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95DF3" w14:textId="77777777" w:rsidR="003B6ED6" w:rsidRPr="00C32B43" w:rsidRDefault="003B6ED6" w:rsidP="00142056">
      <w:pPr>
        <w:widowControl/>
        <w:jc w:val="left"/>
        <w:rPr>
          <w:rFonts w:ascii="ＭＳ ゴシック" w:eastAsia="ＭＳ ゴシック" w:hAnsi="ＭＳ ゴシック" w:cs="Times New Roman"/>
          <w:bCs/>
          <w:color w:val="000000" w:themeColor="text1"/>
          <w:sz w:val="22"/>
        </w:rPr>
      </w:pPr>
    </w:p>
    <w:p w14:paraId="6696B672" w14:textId="5042D81B" w:rsidR="003B6ED6" w:rsidRPr="00C32B43" w:rsidRDefault="003B6ED6" w:rsidP="003B6ED6">
      <w:pPr>
        <w:widowControl/>
        <w:jc w:val="center"/>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事前着手のための届出書</w:t>
      </w:r>
    </w:p>
    <w:p w14:paraId="4F11EEAD" w14:textId="77777777" w:rsidR="003B6ED6" w:rsidRPr="00C32B43" w:rsidRDefault="003B6ED6" w:rsidP="00142056">
      <w:pPr>
        <w:widowControl/>
        <w:jc w:val="left"/>
        <w:rPr>
          <w:rFonts w:ascii="ＭＳ 明朝" w:eastAsia="ＭＳ 明朝" w:hAnsi="ＭＳ 明朝" w:cs="Times New Roman"/>
          <w:bCs/>
          <w:color w:val="000000" w:themeColor="text1"/>
          <w:szCs w:val="21"/>
        </w:rPr>
      </w:pPr>
    </w:p>
    <w:p w14:paraId="6CD2C2CE" w14:textId="7845FA75" w:rsidR="00142056" w:rsidRPr="00C32B43" w:rsidRDefault="00142056" w:rsidP="00142056">
      <w:pPr>
        <w:widowControl/>
        <w:jc w:val="lef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※本届出は</w:t>
      </w:r>
      <w:r w:rsidR="00640452" w:rsidRPr="00C32B43">
        <w:rPr>
          <w:rFonts w:ascii="ＭＳ 明朝" w:eastAsia="ＭＳ 明朝" w:hAnsi="ＭＳ 明朝" w:cs="Times New Roman" w:hint="eastAsia"/>
          <w:bCs/>
          <w:color w:val="000000" w:themeColor="text1"/>
          <w:szCs w:val="21"/>
        </w:rPr>
        <w:t>、</w:t>
      </w:r>
      <w:r w:rsidR="00554890" w:rsidRPr="00C32B43">
        <w:rPr>
          <w:rFonts w:ascii="ＭＳ 明朝" w:eastAsia="ＭＳ 明朝" w:hAnsi="ＭＳ 明朝" w:cs="Times New Roman" w:hint="eastAsia"/>
          <w:bCs/>
          <w:color w:val="000000" w:themeColor="text1"/>
          <w:szCs w:val="21"/>
        </w:rPr>
        <w:t>補助金の採択や交付決定を約束するものではありません。</w:t>
      </w:r>
    </w:p>
    <w:p w14:paraId="6C8839A4" w14:textId="77777777" w:rsidR="00554890" w:rsidRPr="00C32B43" w:rsidRDefault="00554890" w:rsidP="00554890">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（事前着手届出様式）</w:t>
      </w:r>
    </w:p>
    <w:p w14:paraId="41183C7E" w14:textId="77777777" w:rsidR="00DF7CC6" w:rsidRPr="00C32B43" w:rsidRDefault="00DF7CC6" w:rsidP="00554890">
      <w:pPr>
        <w:tabs>
          <w:tab w:val="left" w:pos="1020"/>
        </w:tabs>
        <w:rPr>
          <w:rFonts w:ascii="ＭＳ 明朝" w:eastAsia="ＭＳ 明朝" w:hAnsi="ＭＳ 明朝" w:cs="Times New Roman"/>
          <w:bCs/>
          <w:color w:val="000000" w:themeColor="text1"/>
          <w:szCs w:val="21"/>
        </w:rPr>
      </w:pPr>
    </w:p>
    <w:p w14:paraId="5D5D8107" w14:textId="672BDDAE" w:rsidR="003B6ED6" w:rsidRPr="00C32B43" w:rsidRDefault="003B6ED6" w:rsidP="00554890">
      <w:pPr>
        <w:tabs>
          <w:tab w:val="left" w:pos="1020"/>
        </w:tabs>
        <w:rPr>
          <w:rFonts w:ascii="ＭＳ 明朝" w:eastAsia="ＭＳ 明朝" w:hAnsi="ＭＳ 明朝" w:cs="Times New Roman"/>
          <w:bCs/>
          <w:color w:val="000000" w:themeColor="text1"/>
          <w:szCs w:val="21"/>
        </w:rPr>
      </w:pPr>
    </w:p>
    <w:p w14:paraId="18E44AE2" w14:textId="77777777" w:rsidR="003B6ED6" w:rsidRPr="00C32B43" w:rsidRDefault="003B6ED6" w:rsidP="00554890">
      <w:pPr>
        <w:tabs>
          <w:tab w:val="left" w:pos="1020"/>
        </w:tabs>
        <w:rPr>
          <w:rFonts w:ascii="ＭＳ 明朝" w:eastAsia="ＭＳ 明朝" w:hAnsi="ＭＳ 明朝" w:cs="Times New Roman"/>
          <w:bCs/>
          <w:color w:val="000000" w:themeColor="text1"/>
          <w:szCs w:val="21"/>
        </w:rPr>
      </w:pPr>
    </w:p>
    <w:p w14:paraId="03BA26C9" w14:textId="5B1BA3EC" w:rsidR="00554890" w:rsidRPr="00C32B43" w:rsidRDefault="00554890" w:rsidP="00142056">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令和</w:t>
      </w:r>
      <w:r w:rsidR="00A65D1F">
        <w:rPr>
          <w:rFonts w:ascii="ＭＳ 明朝" w:eastAsia="ＭＳ 明朝" w:hAnsi="ＭＳ 明朝" w:cs="Times New Roman"/>
          <w:bCs/>
          <w:color w:val="000000" w:themeColor="text1"/>
          <w:szCs w:val="21"/>
        </w:rPr>
        <w:t>5</w:t>
      </w:r>
      <w:r w:rsidRPr="00C32B43">
        <w:rPr>
          <w:rFonts w:ascii="ＭＳ 明朝" w:eastAsia="ＭＳ 明朝" w:hAnsi="ＭＳ 明朝" w:cs="Times New Roman" w:hint="eastAsia"/>
          <w:bCs/>
          <w:color w:val="000000" w:themeColor="text1"/>
          <w:szCs w:val="21"/>
        </w:rPr>
        <w:t>年　　月　　日</w:t>
      </w:r>
    </w:p>
    <w:p w14:paraId="176E97A8" w14:textId="607C7D55" w:rsidR="00511C53" w:rsidRPr="00C32B43" w:rsidRDefault="00511C53" w:rsidP="00511C53">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特定非営利活動法人映像産業振興機構</w:t>
      </w:r>
      <w:r w:rsidRPr="00C32B43">
        <w:rPr>
          <w:rFonts w:ascii="ＭＳ 明朝" w:eastAsia="ＭＳ 明朝" w:hAnsi="ＭＳ 明朝" w:cs="Times New Roman"/>
          <w:bCs/>
          <w:color w:val="000000" w:themeColor="text1"/>
          <w:szCs w:val="21"/>
        </w:rPr>
        <w:t xml:space="preserve"> </w:t>
      </w:r>
      <w:r w:rsidRPr="00C32B43">
        <w:rPr>
          <w:rFonts w:ascii="ＭＳ 明朝" w:eastAsia="ＭＳ 明朝" w:hAnsi="ＭＳ 明朝" w:cs="Times New Roman" w:hint="eastAsia"/>
          <w:bCs/>
          <w:color w:val="000000" w:themeColor="text1"/>
          <w:szCs w:val="21"/>
        </w:rPr>
        <w:t>あて</w:t>
      </w:r>
    </w:p>
    <w:p w14:paraId="22E10B09" w14:textId="2E7113FD" w:rsidR="00CF64AD" w:rsidRPr="00C32B43" w:rsidRDefault="00CF64AD" w:rsidP="00511C53">
      <w:pPr>
        <w:tabs>
          <w:tab w:val="left" w:pos="1020"/>
        </w:tabs>
        <w:rPr>
          <w:rFonts w:ascii="ＭＳ 明朝" w:eastAsia="ＭＳ 明朝" w:hAnsi="ＭＳ 明朝" w:cs="Times New Roman"/>
          <w:bCs/>
          <w:color w:val="000000" w:themeColor="text1"/>
          <w:szCs w:val="21"/>
        </w:rPr>
      </w:pPr>
    </w:p>
    <w:p w14:paraId="4318A1D5" w14:textId="2E4EAE09" w:rsidR="00CF64AD" w:rsidRPr="00C32B43" w:rsidRDefault="00CF64AD" w:rsidP="00CF64AD">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申請者　住所</w:t>
      </w:r>
    </w:p>
    <w:p w14:paraId="1CC724A3" w14:textId="38580ED3" w:rsidR="00CF64AD" w:rsidRPr="00C32B43" w:rsidRDefault="00CF64AD" w:rsidP="00CF64AD">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法人の名前</w:t>
      </w:r>
    </w:p>
    <w:p w14:paraId="7766D889" w14:textId="21CBF7A9" w:rsidR="00CF64AD" w:rsidRPr="00C32B43" w:rsidRDefault="00CF64AD" w:rsidP="00CF64AD">
      <w:pPr>
        <w:tabs>
          <w:tab w:val="left" w:pos="1020"/>
        </w:tabs>
        <w:jc w:val="right"/>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代表者の役職・氏名</w:t>
      </w:r>
    </w:p>
    <w:p w14:paraId="3275325E" w14:textId="28E8D581" w:rsidR="00142056" w:rsidRPr="00C32B43" w:rsidRDefault="00142056" w:rsidP="00554890">
      <w:pPr>
        <w:tabs>
          <w:tab w:val="left" w:pos="1020"/>
        </w:tabs>
        <w:rPr>
          <w:rFonts w:ascii="ＭＳ 明朝" w:eastAsia="ＭＳ 明朝" w:hAnsi="ＭＳ 明朝" w:cs="Times New Roman"/>
          <w:bCs/>
          <w:color w:val="000000" w:themeColor="text1"/>
          <w:szCs w:val="21"/>
        </w:rPr>
      </w:pPr>
    </w:p>
    <w:p w14:paraId="075377CE" w14:textId="77777777" w:rsidR="00CF64AD" w:rsidRPr="00C32B43" w:rsidRDefault="00CF64AD" w:rsidP="00554890">
      <w:pPr>
        <w:tabs>
          <w:tab w:val="left" w:pos="1020"/>
        </w:tabs>
        <w:rPr>
          <w:rFonts w:ascii="ＭＳ 明朝" w:eastAsia="ＭＳ 明朝" w:hAnsi="ＭＳ 明朝" w:cs="Times New Roman"/>
          <w:bCs/>
          <w:color w:val="000000" w:themeColor="text1"/>
          <w:szCs w:val="21"/>
        </w:rPr>
      </w:pPr>
    </w:p>
    <w:p w14:paraId="551A1DA8" w14:textId="368FA55A" w:rsidR="009E4408" w:rsidRPr="00C32B43" w:rsidRDefault="00030EB4" w:rsidP="00554890">
      <w:pPr>
        <w:tabs>
          <w:tab w:val="left" w:pos="1020"/>
        </w:tabs>
        <w:rPr>
          <w:rFonts w:ascii="ＭＳ 明朝" w:eastAsia="ＭＳ 明朝" w:hAnsi="ＭＳ 明朝" w:cs="Times New Roman"/>
          <w:bCs/>
          <w:color w:val="000000" w:themeColor="text1"/>
          <w:szCs w:val="21"/>
        </w:rPr>
      </w:pPr>
      <w:r w:rsidRPr="00030EB4">
        <w:rPr>
          <w:rFonts w:ascii="ＭＳ 明朝" w:eastAsia="ＭＳ 明朝" w:hAnsi="ＭＳ 明朝" w:cs="Times New Roman" w:hint="eastAsia"/>
          <w:bCs/>
          <w:color w:val="000000" w:themeColor="text1"/>
          <w:szCs w:val="21"/>
        </w:rPr>
        <w:t>令和</w:t>
      </w:r>
      <w:r w:rsidRPr="00030EB4">
        <w:rPr>
          <w:rFonts w:ascii="ＭＳ 明朝" w:eastAsia="ＭＳ 明朝" w:hAnsi="ＭＳ 明朝" w:cs="Times New Roman"/>
          <w:bCs/>
          <w:color w:val="000000" w:themeColor="text1"/>
          <w:szCs w:val="21"/>
        </w:rPr>
        <w:t>4年度補正予算コンテンツ海外展開促進・基盤強化事業事業費補助金</w:t>
      </w:r>
      <w:r w:rsidR="00A65D1F">
        <w:rPr>
          <w:rFonts w:ascii="ＭＳ 明朝" w:eastAsia="ＭＳ 明朝" w:hAnsi="ＭＳ 明朝" w:cs="Times New Roman" w:hint="eastAsia"/>
          <w:bCs/>
          <w:color w:val="000000" w:themeColor="text1"/>
          <w:szCs w:val="21"/>
        </w:rPr>
        <w:t>（映像制作等支援）</w:t>
      </w:r>
      <w:r w:rsidR="00554890" w:rsidRPr="00C32B43">
        <w:rPr>
          <w:rFonts w:ascii="ＭＳ 明朝" w:eastAsia="ＭＳ 明朝" w:hAnsi="ＭＳ 明朝" w:cs="Times New Roman" w:hint="eastAsia"/>
          <w:bCs/>
          <w:color w:val="000000" w:themeColor="text1"/>
          <w:szCs w:val="21"/>
        </w:rPr>
        <w:t>について、事前着手の届出を行</w:t>
      </w:r>
      <w:r w:rsidR="00AB0E72" w:rsidRPr="00C32B43">
        <w:rPr>
          <w:rFonts w:ascii="ＭＳ 明朝" w:eastAsia="ＭＳ 明朝" w:hAnsi="ＭＳ 明朝" w:cs="Times New Roman" w:hint="eastAsia"/>
          <w:bCs/>
          <w:color w:val="000000" w:themeColor="text1"/>
          <w:szCs w:val="21"/>
        </w:rPr>
        <w:t>う</w:t>
      </w:r>
      <w:r w:rsidR="00554890" w:rsidRPr="00C32B43">
        <w:rPr>
          <w:rFonts w:ascii="ＭＳ 明朝" w:eastAsia="ＭＳ 明朝" w:hAnsi="ＭＳ 明朝" w:cs="Times New Roman" w:hint="eastAsia"/>
          <w:bCs/>
          <w:color w:val="000000" w:themeColor="text1"/>
          <w:szCs w:val="21"/>
        </w:rPr>
        <w:t>。</w:t>
      </w:r>
    </w:p>
    <w:p w14:paraId="65F0AA3E" w14:textId="77777777" w:rsidR="00554890" w:rsidRPr="00C32B43" w:rsidRDefault="00554890" w:rsidP="00554890">
      <w:pPr>
        <w:tabs>
          <w:tab w:val="left" w:pos="1020"/>
        </w:tabs>
        <w:rPr>
          <w:rFonts w:ascii="ＭＳ 明朝" w:eastAsia="ＭＳ 明朝" w:hAnsi="ＭＳ 明朝" w:cs="Times New Roman"/>
          <w:bCs/>
          <w:color w:val="000000" w:themeColor="text1"/>
          <w:szCs w:val="21"/>
        </w:rPr>
      </w:pPr>
    </w:p>
    <w:p w14:paraId="61D6E6D1" w14:textId="580E6DF9" w:rsidR="0085128D" w:rsidRPr="00C32B43" w:rsidRDefault="00B92980" w:rsidP="0085128D">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１</w:t>
      </w:r>
      <w:r w:rsidR="00554890" w:rsidRPr="00C32B43">
        <w:rPr>
          <w:rFonts w:ascii="ＭＳ 明朝" w:eastAsia="ＭＳ 明朝" w:hAnsi="ＭＳ 明朝" w:cs="Times New Roman"/>
          <w:bCs/>
          <w:color w:val="000000" w:themeColor="text1"/>
          <w:szCs w:val="21"/>
        </w:rPr>
        <w:t xml:space="preserve"> ．事前着手となる</w:t>
      </w:r>
      <w:r w:rsidR="00CE0726" w:rsidRPr="00C32B43">
        <w:rPr>
          <w:rFonts w:ascii="ＭＳ 明朝" w:eastAsia="ＭＳ 明朝" w:hAnsi="ＭＳ 明朝" w:cs="Times New Roman" w:hint="eastAsia"/>
          <w:bCs/>
          <w:color w:val="000000" w:themeColor="text1"/>
          <w:szCs w:val="21"/>
        </w:rPr>
        <w:t>費用</w:t>
      </w:r>
      <w:r w:rsidR="00554890" w:rsidRPr="00C32B43">
        <w:rPr>
          <w:rFonts w:ascii="ＭＳ 明朝" w:eastAsia="ＭＳ 明朝" w:hAnsi="ＭＳ 明朝" w:cs="Times New Roman" w:hint="eastAsia"/>
          <w:bCs/>
          <w:color w:val="000000" w:themeColor="text1"/>
          <w:szCs w:val="21"/>
        </w:rPr>
        <w:t>を含む</w:t>
      </w:r>
      <w:r w:rsidR="00511C53" w:rsidRPr="00C32B43">
        <w:rPr>
          <w:rFonts w:ascii="ＭＳ 明朝" w:eastAsia="ＭＳ 明朝" w:hAnsi="ＭＳ 明朝" w:cs="Times New Roman" w:hint="eastAsia"/>
          <w:bCs/>
          <w:color w:val="000000" w:themeColor="text1"/>
          <w:szCs w:val="21"/>
        </w:rPr>
        <w:t>申請公演の説明</w:t>
      </w:r>
    </w:p>
    <w:p w14:paraId="2030F710" w14:textId="5493CDA6" w:rsidR="0085128D" w:rsidRPr="00C32B43" w:rsidRDefault="0085128D" w:rsidP="002E05FF">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w:t>
      </w:r>
      <w:r w:rsidR="00AC0636" w:rsidRPr="00C32B43">
        <w:rPr>
          <w:rFonts w:ascii="ＭＳ 明朝" w:eastAsia="ＭＳ 明朝" w:hAnsi="ＭＳ 明朝" w:cs="Times New Roman" w:hint="eastAsia"/>
          <w:bCs/>
          <w:color w:val="000000" w:themeColor="text1"/>
          <w:szCs w:val="21"/>
        </w:rPr>
        <w:t>イベント</w:t>
      </w:r>
      <w:r w:rsidRPr="00C32B43">
        <w:rPr>
          <w:rFonts w:ascii="ＭＳ 明朝" w:eastAsia="ＭＳ 明朝" w:hAnsi="ＭＳ 明朝" w:cs="Times New Roman" w:hint="eastAsia"/>
          <w:bCs/>
          <w:color w:val="000000" w:themeColor="text1"/>
          <w:szCs w:val="21"/>
        </w:rPr>
        <w:t>名：</w:t>
      </w:r>
    </w:p>
    <w:p w14:paraId="2FBD7F27" w14:textId="45453AB6" w:rsidR="004B26C0" w:rsidRPr="00C32B43" w:rsidRDefault="004B26C0" w:rsidP="002E05FF">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w:t>
      </w:r>
      <w:r w:rsidR="00AC0636" w:rsidRPr="00C32B43">
        <w:rPr>
          <w:rFonts w:ascii="ＭＳ 明朝" w:eastAsia="ＭＳ 明朝" w:hAnsi="ＭＳ 明朝" w:cs="Times New Roman" w:hint="eastAsia"/>
          <w:bCs/>
          <w:color w:val="000000" w:themeColor="text1"/>
          <w:szCs w:val="21"/>
        </w:rPr>
        <w:t>イベント</w:t>
      </w:r>
      <w:r w:rsidR="00C54727" w:rsidRPr="00C32B43">
        <w:rPr>
          <w:rFonts w:ascii="ＭＳ 明朝" w:eastAsia="ＭＳ 明朝" w:hAnsi="ＭＳ 明朝" w:cs="Times New Roman" w:hint="eastAsia"/>
          <w:bCs/>
          <w:color w:val="000000" w:themeColor="text1"/>
          <w:szCs w:val="21"/>
        </w:rPr>
        <w:t>会場</w:t>
      </w:r>
      <w:r w:rsidRPr="00C32B43">
        <w:rPr>
          <w:rFonts w:ascii="ＭＳ 明朝" w:eastAsia="ＭＳ 明朝" w:hAnsi="ＭＳ 明朝" w:cs="Times New Roman" w:hint="eastAsia"/>
          <w:bCs/>
          <w:color w:val="000000" w:themeColor="text1"/>
          <w:szCs w:val="21"/>
        </w:rPr>
        <w:t>名：</w:t>
      </w:r>
    </w:p>
    <w:p w14:paraId="259C9B7D" w14:textId="0BEA370E" w:rsidR="0085128D" w:rsidRPr="00C32B43" w:rsidRDefault="0085128D" w:rsidP="002E05FF">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w:t>
      </w:r>
      <w:r w:rsidR="00AC0636" w:rsidRPr="00C32B43">
        <w:rPr>
          <w:rFonts w:ascii="ＭＳ 明朝" w:eastAsia="ＭＳ 明朝" w:hAnsi="ＭＳ 明朝" w:cs="Times New Roman" w:hint="eastAsia"/>
          <w:bCs/>
          <w:color w:val="000000" w:themeColor="text1"/>
          <w:szCs w:val="21"/>
        </w:rPr>
        <w:t>イベント</w:t>
      </w:r>
      <w:r w:rsidRPr="00C32B43">
        <w:rPr>
          <w:rFonts w:ascii="ＭＳ 明朝" w:eastAsia="ＭＳ 明朝" w:hAnsi="ＭＳ 明朝" w:cs="Times New Roman" w:hint="eastAsia"/>
          <w:bCs/>
          <w:color w:val="000000" w:themeColor="text1"/>
          <w:szCs w:val="21"/>
        </w:rPr>
        <w:t>予定日</w:t>
      </w:r>
      <w:r w:rsidR="004B26C0" w:rsidRPr="00C32B43">
        <w:rPr>
          <w:rFonts w:ascii="ＭＳ 明朝" w:eastAsia="ＭＳ 明朝" w:hAnsi="ＭＳ 明朝" w:cs="Times New Roman" w:hint="eastAsia"/>
          <w:bCs/>
          <w:color w:val="000000" w:themeColor="text1"/>
          <w:szCs w:val="21"/>
        </w:rPr>
        <w:t>時</w:t>
      </w:r>
      <w:r w:rsidRPr="00C32B43">
        <w:rPr>
          <w:rFonts w:ascii="ＭＳ 明朝" w:eastAsia="ＭＳ 明朝" w:hAnsi="ＭＳ 明朝" w:cs="Times New Roman" w:hint="eastAsia"/>
          <w:bCs/>
          <w:color w:val="000000" w:themeColor="text1"/>
          <w:szCs w:val="21"/>
        </w:rPr>
        <w:t>：</w:t>
      </w:r>
    </w:p>
    <w:p w14:paraId="76ADCE7F" w14:textId="77777777" w:rsidR="00554890" w:rsidRPr="00C32B43" w:rsidRDefault="00554890" w:rsidP="00554890">
      <w:pPr>
        <w:tabs>
          <w:tab w:val="left" w:pos="1020"/>
        </w:tabs>
        <w:rPr>
          <w:rFonts w:ascii="ＭＳ 明朝" w:eastAsia="ＭＳ 明朝" w:hAnsi="ＭＳ 明朝" w:cs="Times New Roman"/>
          <w:bCs/>
          <w:color w:val="000000" w:themeColor="text1"/>
          <w:szCs w:val="21"/>
        </w:rPr>
      </w:pPr>
    </w:p>
    <w:p w14:paraId="04D7D115" w14:textId="7116C7CD" w:rsidR="00554890" w:rsidRPr="00C32B43" w:rsidRDefault="00B92980" w:rsidP="00554890">
      <w:pPr>
        <w:tabs>
          <w:tab w:val="left" w:pos="1020"/>
        </w:tabs>
        <w:ind w:left="210" w:hangingChars="100" w:hanging="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２</w:t>
      </w:r>
      <w:r w:rsidR="00554890" w:rsidRPr="00C32B43">
        <w:rPr>
          <w:rFonts w:ascii="ＭＳ 明朝" w:eastAsia="ＭＳ 明朝" w:hAnsi="ＭＳ 明朝" w:cs="Times New Roman"/>
          <w:bCs/>
          <w:color w:val="000000" w:themeColor="text1"/>
          <w:szCs w:val="21"/>
        </w:rPr>
        <w:t xml:space="preserve"> ．事前着手</w:t>
      </w:r>
      <w:r w:rsidR="007E39CA" w:rsidRPr="00C32B43">
        <w:rPr>
          <w:rFonts w:ascii="ＭＳ 明朝" w:eastAsia="ＭＳ 明朝" w:hAnsi="ＭＳ 明朝" w:cs="Times New Roman" w:hint="eastAsia"/>
          <w:bCs/>
          <w:color w:val="000000" w:themeColor="text1"/>
          <w:szCs w:val="21"/>
        </w:rPr>
        <w:t>となる</w:t>
      </w:r>
      <w:r w:rsidR="00554890" w:rsidRPr="00C32B43">
        <w:rPr>
          <w:rFonts w:ascii="ＭＳ 明朝" w:eastAsia="ＭＳ 明朝" w:hAnsi="ＭＳ 明朝" w:cs="Times New Roman" w:hint="eastAsia"/>
          <w:bCs/>
          <w:color w:val="000000" w:themeColor="text1"/>
          <w:szCs w:val="21"/>
        </w:rPr>
        <w:t>費用の</w:t>
      </w:r>
      <w:r w:rsidR="007E39CA" w:rsidRPr="00C32B43">
        <w:rPr>
          <w:rFonts w:ascii="ＭＳ 明朝" w:eastAsia="ＭＳ 明朝" w:hAnsi="ＭＳ 明朝" w:cs="Times New Roman" w:hint="eastAsia"/>
          <w:bCs/>
          <w:color w:val="000000" w:themeColor="text1"/>
          <w:szCs w:val="21"/>
        </w:rPr>
        <w:t>費目及びその発注日</w:t>
      </w:r>
    </w:p>
    <w:p w14:paraId="29B9F7C1" w14:textId="3879656F" w:rsidR="00142056" w:rsidRPr="00C32B43" w:rsidRDefault="00B3534C" w:rsidP="0085128D">
      <w:pPr>
        <w:tabs>
          <w:tab w:val="left" w:pos="1020"/>
        </w:tabs>
        <w:ind w:firstLineChars="100" w:firstLine="210"/>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別紙</w:t>
      </w:r>
      <w:r w:rsidR="003B6ED6" w:rsidRPr="00C32B43">
        <w:rPr>
          <w:rFonts w:ascii="ＭＳ 明朝" w:eastAsia="ＭＳ 明朝" w:hAnsi="ＭＳ 明朝" w:cs="Times New Roman" w:hint="eastAsia"/>
          <w:bCs/>
          <w:color w:val="000000" w:themeColor="text1"/>
          <w:szCs w:val="21"/>
        </w:rPr>
        <w:t>明細</w:t>
      </w:r>
      <w:r w:rsidRPr="00C32B43">
        <w:rPr>
          <w:rFonts w:ascii="ＭＳ 明朝" w:eastAsia="ＭＳ 明朝" w:hAnsi="ＭＳ 明朝" w:cs="Times New Roman" w:hint="eastAsia"/>
          <w:bCs/>
          <w:color w:val="000000" w:themeColor="text1"/>
          <w:szCs w:val="21"/>
        </w:rPr>
        <w:t>に記載のとおり</w:t>
      </w:r>
    </w:p>
    <w:p w14:paraId="24352CDE" w14:textId="06EDDEED" w:rsidR="004B26C0" w:rsidRPr="00C32B43" w:rsidRDefault="004B26C0" w:rsidP="004B26C0">
      <w:pPr>
        <w:tabs>
          <w:tab w:val="left" w:pos="1020"/>
        </w:tabs>
        <w:rPr>
          <w:rFonts w:ascii="ＭＳ 明朝" w:eastAsia="ＭＳ 明朝" w:hAnsi="ＭＳ 明朝" w:cs="Times New Roman"/>
          <w:bCs/>
          <w:color w:val="000000" w:themeColor="text1"/>
          <w:szCs w:val="21"/>
        </w:rPr>
      </w:pPr>
    </w:p>
    <w:p w14:paraId="6E8DE2D1" w14:textId="2E27D676" w:rsidR="004B26C0" w:rsidRPr="00C32B43" w:rsidRDefault="004B26C0" w:rsidP="004B26C0">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３．事業の実施にあたり、事前着手となる費用を補助対象経費とすることが真にやむを得ないと判断される特段の事由</w:t>
      </w:r>
    </w:p>
    <w:p w14:paraId="495B3A1E" w14:textId="3DD40541" w:rsidR="004B26C0" w:rsidRPr="00C32B43" w:rsidRDefault="004B26C0" w:rsidP="00C32B43">
      <w:pPr>
        <w:tabs>
          <w:tab w:val="left" w:pos="1020"/>
        </w:tabs>
        <w:rPr>
          <w:rFonts w:ascii="ＭＳ 明朝" w:eastAsia="ＭＳ 明朝" w:hAnsi="ＭＳ 明朝" w:cs="Times New Roman"/>
          <w:bCs/>
          <w:color w:val="000000" w:themeColor="text1"/>
          <w:szCs w:val="21"/>
        </w:rPr>
      </w:pPr>
      <w:r w:rsidRPr="00C32B43">
        <w:rPr>
          <w:rFonts w:ascii="ＭＳ 明朝" w:eastAsia="ＭＳ 明朝" w:hAnsi="ＭＳ 明朝" w:cs="Times New Roman" w:hint="eastAsia"/>
          <w:bCs/>
          <w:color w:val="000000" w:themeColor="text1"/>
          <w:szCs w:val="21"/>
        </w:rPr>
        <w:t xml:space="preserve">　別紙明細に記載のとおり</w:t>
      </w:r>
    </w:p>
    <w:sectPr w:rsidR="004B26C0" w:rsidRPr="00C32B43" w:rsidSect="00453C3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886F7" w14:textId="77777777" w:rsidR="004C0CD9" w:rsidRDefault="004C0CD9" w:rsidP="003D0D3A">
      <w:r>
        <w:separator/>
      </w:r>
    </w:p>
  </w:endnote>
  <w:endnote w:type="continuationSeparator" w:id="0">
    <w:p w14:paraId="785C4541" w14:textId="77777777" w:rsidR="004C0CD9" w:rsidRDefault="004C0CD9" w:rsidP="003D0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8022755"/>
      <w:docPartObj>
        <w:docPartGallery w:val="Page Numbers (Bottom of Page)"/>
        <w:docPartUnique/>
      </w:docPartObj>
    </w:sdtPr>
    <w:sdtContent>
      <w:p w14:paraId="13682B6C" w14:textId="77777777" w:rsidR="007A0F53" w:rsidRDefault="007A0F53">
        <w:pPr>
          <w:pStyle w:val="a6"/>
          <w:jc w:val="center"/>
        </w:pPr>
        <w:r>
          <w:fldChar w:fldCharType="begin"/>
        </w:r>
        <w:r>
          <w:instrText>PAGE   \* MERGEFORMAT</w:instrText>
        </w:r>
        <w:r>
          <w:fldChar w:fldCharType="separate"/>
        </w:r>
        <w:r w:rsidR="00501D68" w:rsidRPr="00501D68">
          <w:rPr>
            <w:noProof/>
            <w:lang w:val="ja-JP"/>
          </w:rPr>
          <w:t>3</w:t>
        </w:r>
        <w:r>
          <w:fldChar w:fldCharType="end"/>
        </w:r>
      </w:p>
    </w:sdtContent>
  </w:sdt>
  <w:p w14:paraId="1E5680E3" w14:textId="77777777" w:rsidR="007A0F53" w:rsidRDefault="007A0F5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ECC6A" w14:textId="77777777" w:rsidR="004C0CD9" w:rsidRDefault="004C0CD9" w:rsidP="003D0D3A">
      <w:r>
        <w:separator/>
      </w:r>
    </w:p>
  </w:footnote>
  <w:footnote w:type="continuationSeparator" w:id="0">
    <w:p w14:paraId="4B741719" w14:textId="77777777" w:rsidR="004C0CD9" w:rsidRDefault="004C0CD9" w:rsidP="003D0D3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3608A6"/>
    <w:multiLevelType w:val="hybridMultilevel"/>
    <w:tmpl w:val="AA4A4898"/>
    <w:lvl w:ilvl="0" w:tplc="DC986792">
      <w:start w:val="1"/>
      <w:numFmt w:val="decimalFullWidth"/>
      <w:lvlText w:val="（%1）"/>
      <w:lvlJc w:val="left"/>
      <w:pPr>
        <w:ind w:left="955" w:hanging="735"/>
      </w:pPr>
    </w:lvl>
    <w:lvl w:ilvl="1" w:tplc="04090017">
      <w:start w:val="1"/>
      <w:numFmt w:val="aiueoFullWidth"/>
      <w:lvlText w:val="(%2)"/>
      <w:lvlJc w:val="left"/>
      <w:pPr>
        <w:ind w:left="1060" w:hanging="420"/>
      </w:pPr>
    </w:lvl>
    <w:lvl w:ilvl="2" w:tplc="04090011">
      <w:start w:val="1"/>
      <w:numFmt w:val="decimalEnclosedCircle"/>
      <w:lvlText w:val="%3"/>
      <w:lvlJc w:val="left"/>
      <w:pPr>
        <w:ind w:left="1480" w:hanging="420"/>
      </w:pPr>
    </w:lvl>
    <w:lvl w:ilvl="3" w:tplc="0409000F">
      <w:start w:val="1"/>
      <w:numFmt w:val="decimal"/>
      <w:lvlText w:val="%4."/>
      <w:lvlJc w:val="left"/>
      <w:pPr>
        <w:ind w:left="1900" w:hanging="420"/>
      </w:pPr>
    </w:lvl>
    <w:lvl w:ilvl="4" w:tplc="04090017">
      <w:start w:val="1"/>
      <w:numFmt w:val="aiueoFullWidth"/>
      <w:lvlText w:val="(%5)"/>
      <w:lvlJc w:val="left"/>
      <w:pPr>
        <w:ind w:left="2320" w:hanging="420"/>
      </w:pPr>
    </w:lvl>
    <w:lvl w:ilvl="5" w:tplc="04090011">
      <w:start w:val="1"/>
      <w:numFmt w:val="decimalEnclosedCircle"/>
      <w:lvlText w:val="%6"/>
      <w:lvlJc w:val="left"/>
      <w:pPr>
        <w:ind w:left="2740" w:hanging="420"/>
      </w:pPr>
    </w:lvl>
    <w:lvl w:ilvl="6" w:tplc="0409000F">
      <w:start w:val="1"/>
      <w:numFmt w:val="decimal"/>
      <w:lvlText w:val="%7."/>
      <w:lvlJc w:val="left"/>
      <w:pPr>
        <w:ind w:left="3160" w:hanging="420"/>
      </w:pPr>
    </w:lvl>
    <w:lvl w:ilvl="7" w:tplc="04090017">
      <w:start w:val="1"/>
      <w:numFmt w:val="aiueoFullWidth"/>
      <w:lvlText w:val="(%8)"/>
      <w:lvlJc w:val="left"/>
      <w:pPr>
        <w:ind w:left="3580" w:hanging="420"/>
      </w:pPr>
    </w:lvl>
    <w:lvl w:ilvl="8" w:tplc="04090011">
      <w:start w:val="1"/>
      <w:numFmt w:val="decimalEnclosedCircle"/>
      <w:lvlText w:val="%9"/>
      <w:lvlJc w:val="left"/>
      <w:pPr>
        <w:ind w:left="4000" w:hanging="420"/>
      </w:pPr>
    </w:lvl>
  </w:abstractNum>
  <w:abstractNum w:abstractNumId="1" w15:restartNumberingAfterBreak="0">
    <w:nsid w:val="742D265E"/>
    <w:multiLevelType w:val="singleLevel"/>
    <w:tmpl w:val="04090003"/>
    <w:lvl w:ilvl="0">
      <w:start w:val="1"/>
      <w:numFmt w:val="bullet"/>
      <w:lvlText w:val=""/>
      <w:lvlJc w:val="left"/>
      <w:pPr>
        <w:ind w:left="420" w:hanging="420"/>
      </w:pPr>
      <w:rPr>
        <w:rFonts w:ascii="Wingdings" w:hAnsi="Wingdings" w:hint="default"/>
        <w:color w:val="auto"/>
        <w:sz w:val="24"/>
      </w:rPr>
    </w:lvl>
  </w:abstractNum>
  <w:num w:numId="1" w16cid:durableId="16996965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81759736">
    <w:abstractNumId w:val="0"/>
  </w:num>
  <w:num w:numId="3" w16cid:durableId="16542871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7718"/>
    <w:rsid w:val="00030EB4"/>
    <w:rsid w:val="0003602F"/>
    <w:rsid w:val="00041C1A"/>
    <w:rsid w:val="000A4E5F"/>
    <w:rsid w:val="000C0424"/>
    <w:rsid w:val="000D3A6D"/>
    <w:rsid w:val="001124F3"/>
    <w:rsid w:val="00113C2A"/>
    <w:rsid w:val="00124014"/>
    <w:rsid w:val="00142056"/>
    <w:rsid w:val="001760D7"/>
    <w:rsid w:val="0018019C"/>
    <w:rsid w:val="00195E4F"/>
    <w:rsid w:val="001F66F5"/>
    <w:rsid w:val="00203CA7"/>
    <w:rsid w:val="0020749D"/>
    <w:rsid w:val="00221CDF"/>
    <w:rsid w:val="00247D3A"/>
    <w:rsid w:val="00280F63"/>
    <w:rsid w:val="00285E19"/>
    <w:rsid w:val="002D03C8"/>
    <w:rsid w:val="002E05FF"/>
    <w:rsid w:val="002E53BF"/>
    <w:rsid w:val="00322EC9"/>
    <w:rsid w:val="00364E74"/>
    <w:rsid w:val="003772F4"/>
    <w:rsid w:val="00380BC0"/>
    <w:rsid w:val="003B6ED6"/>
    <w:rsid w:val="003C6A50"/>
    <w:rsid w:val="003D0D3A"/>
    <w:rsid w:val="00453C37"/>
    <w:rsid w:val="00487ED6"/>
    <w:rsid w:val="004925AC"/>
    <w:rsid w:val="00494804"/>
    <w:rsid w:val="004B26C0"/>
    <w:rsid w:val="004C0CD9"/>
    <w:rsid w:val="004F0B1D"/>
    <w:rsid w:val="00501D68"/>
    <w:rsid w:val="00511C53"/>
    <w:rsid w:val="00554890"/>
    <w:rsid w:val="005D477B"/>
    <w:rsid w:val="0060705E"/>
    <w:rsid w:val="00640452"/>
    <w:rsid w:val="006F7F5B"/>
    <w:rsid w:val="007242B6"/>
    <w:rsid w:val="007507F1"/>
    <w:rsid w:val="007A0F53"/>
    <w:rsid w:val="007E39CA"/>
    <w:rsid w:val="00805F62"/>
    <w:rsid w:val="00810AA3"/>
    <w:rsid w:val="008222F9"/>
    <w:rsid w:val="0085128D"/>
    <w:rsid w:val="008732F5"/>
    <w:rsid w:val="00893B1F"/>
    <w:rsid w:val="00894D98"/>
    <w:rsid w:val="00897718"/>
    <w:rsid w:val="008A315B"/>
    <w:rsid w:val="008C243D"/>
    <w:rsid w:val="009169C8"/>
    <w:rsid w:val="009538FC"/>
    <w:rsid w:val="00980A6C"/>
    <w:rsid w:val="0098456B"/>
    <w:rsid w:val="0099216D"/>
    <w:rsid w:val="009A53C0"/>
    <w:rsid w:val="009A5E2C"/>
    <w:rsid w:val="009B25F5"/>
    <w:rsid w:val="009B73F2"/>
    <w:rsid w:val="009C4FF1"/>
    <w:rsid w:val="009C645B"/>
    <w:rsid w:val="009E4408"/>
    <w:rsid w:val="00A03A02"/>
    <w:rsid w:val="00A47B0E"/>
    <w:rsid w:val="00A622A1"/>
    <w:rsid w:val="00A65D1F"/>
    <w:rsid w:val="00A93B94"/>
    <w:rsid w:val="00AB0E72"/>
    <w:rsid w:val="00AC0636"/>
    <w:rsid w:val="00B3534C"/>
    <w:rsid w:val="00B44448"/>
    <w:rsid w:val="00B92980"/>
    <w:rsid w:val="00BF5C66"/>
    <w:rsid w:val="00C15B50"/>
    <w:rsid w:val="00C32B43"/>
    <w:rsid w:val="00C52AB3"/>
    <w:rsid w:val="00C54727"/>
    <w:rsid w:val="00CC1374"/>
    <w:rsid w:val="00CE0726"/>
    <w:rsid w:val="00CF64AD"/>
    <w:rsid w:val="00CF6993"/>
    <w:rsid w:val="00D15580"/>
    <w:rsid w:val="00D41866"/>
    <w:rsid w:val="00D45363"/>
    <w:rsid w:val="00D508FC"/>
    <w:rsid w:val="00DA48DC"/>
    <w:rsid w:val="00DD388A"/>
    <w:rsid w:val="00DE24C1"/>
    <w:rsid w:val="00DE53EB"/>
    <w:rsid w:val="00DF7CC6"/>
    <w:rsid w:val="00E61E2F"/>
    <w:rsid w:val="00E72D5F"/>
    <w:rsid w:val="00E7309C"/>
    <w:rsid w:val="00E87F17"/>
    <w:rsid w:val="00EB7974"/>
    <w:rsid w:val="00F15FB2"/>
    <w:rsid w:val="00F34D1A"/>
    <w:rsid w:val="00F60DDE"/>
    <w:rsid w:val="00FA27DD"/>
    <w:rsid w:val="00FD09DF"/>
    <w:rsid w:val="00FF06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CEC6CF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3CA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897718"/>
    <w:rPr>
      <w:rFonts w:ascii="Century" w:eastAsia="ＭＳ 明朝" w:hAnsi="Century" w:cs="Times New Roman"/>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D0D3A"/>
    <w:pPr>
      <w:tabs>
        <w:tab w:val="center" w:pos="4252"/>
        <w:tab w:val="right" w:pos="8504"/>
      </w:tabs>
      <w:snapToGrid w:val="0"/>
    </w:pPr>
  </w:style>
  <w:style w:type="character" w:customStyle="1" w:styleId="a5">
    <w:name w:val="ヘッダー (文字)"/>
    <w:basedOn w:val="a0"/>
    <w:link w:val="a4"/>
    <w:uiPriority w:val="99"/>
    <w:rsid w:val="003D0D3A"/>
  </w:style>
  <w:style w:type="paragraph" w:styleId="a6">
    <w:name w:val="footer"/>
    <w:basedOn w:val="a"/>
    <w:link w:val="a7"/>
    <w:uiPriority w:val="99"/>
    <w:unhideWhenUsed/>
    <w:rsid w:val="003D0D3A"/>
    <w:pPr>
      <w:tabs>
        <w:tab w:val="center" w:pos="4252"/>
        <w:tab w:val="right" w:pos="8504"/>
      </w:tabs>
      <w:snapToGrid w:val="0"/>
    </w:pPr>
  </w:style>
  <w:style w:type="character" w:customStyle="1" w:styleId="a7">
    <w:name w:val="フッター (文字)"/>
    <w:basedOn w:val="a0"/>
    <w:link w:val="a6"/>
    <w:uiPriority w:val="99"/>
    <w:rsid w:val="003D0D3A"/>
  </w:style>
  <w:style w:type="paragraph" w:styleId="a8">
    <w:name w:val="List Paragraph"/>
    <w:basedOn w:val="a"/>
    <w:uiPriority w:val="34"/>
    <w:qFormat/>
    <w:rsid w:val="00B3534C"/>
    <w:pPr>
      <w:ind w:leftChars="400" w:left="840"/>
    </w:pPr>
  </w:style>
  <w:style w:type="paragraph" w:styleId="a9">
    <w:name w:val="Balloon Text"/>
    <w:basedOn w:val="a"/>
    <w:link w:val="aa"/>
    <w:uiPriority w:val="99"/>
    <w:semiHidden/>
    <w:unhideWhenUsed/>
    <w:rsid w:val="0099216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99216D"/>
    <w:rPr>
      <w:rFonts w:asciiTheme="majorHAnsi" w:eastAsiaTheme="majorEastAsia" w:hAnsiTheme="majorHAnsi" w:cstheme="majorBidi"/>
      <w:sz w:val="18"/>
      <w:szCs w:val="18"/>
    </w:rPr>
  </w:style>
  <w:style w:type="paragraph" w:styleId="ab">
    <w:name w:val="Revision"/>
    <w:hidden/>
    <w:uiPriority w:val="99"/>
    <w:semiHidden/>
    <w:rsid w:val="007507F1"/>
  </w:style>
  <w:style w:type="character" w:styleId="ac">
    <w:name w:val="annotation reference"/>
    <w:basedOn w:val="a0"/>
    <w:uiPriority w:val="99"/>
    <w:semiHidden/>
    <w:unhideWhenUsed/>
    <w:rsid w:val="004B26C0"/>
    <w:rPr>
      <w:sz w:val="18"/>
      <w:szCs w:val="18"/>
    </w:rPr>
  </w:style>
  <w:style w:type="paragraph" w:styleId="ad">
    <w:name w:val="annotation text"/>
    <w:basedOn w:val="a"/>
    <w:link w:val="ae"/>
    <w:uiPriority w:val="99"/>
    <w:semiHidden/>
    <w:unhideWhenUsed/>
    <w:rsid w:val="004B26C0"/>
    <w:pPr>
      <w:jc w:val="left"/>
    </w:pPr>
  </w:style>
  <w:style w:type="character" w:customStyle="1" w:styleId="ae">
    <w:name w:val="コメント文字列 (文字)"/>
    <w:basedOn w:val="a0"/>
    <w:link w:val="ad"/>
    <w:uiPriority w:val="99"/>
    <w:semiHidden/>
    <w:rsid w:val="004B26C0"/>
  </w:style>
  <w:style w:type="paragraph" w:styleId="af">
    <w:name w:val="annotation subject"/>
    <w:basedOn w:val="ad"/>
    <w:next w:val="ad"/>
    <w:link w:val="af0"/>
    <w:uiPriority w:val="99"/>
    <w:semiHidden/>
    <w:unhideWhenUsed/>
    <w:rsid w:val="004B26C0"/>
    <w:rPr>
      <w:b/>
      <w:bCs/>
    </w:rPr>
  </w:style>
  <w:style w:type="character" w:customStyle="1" w:styleId="af0">
    <w:name w:val="コメント内容 (文字)"/>
    <w:basedOn w:val="ae"/>
    <w:link w:val="af"/>
    <w:uiPriority w:val="99"/>
    <w:semiHidden/>
    <w:rsid w:val="004B26C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355714">
      <w:bodyDiv w:val="1"/>
      <w:marLeft w:val="0"/>
      <w:marRight w:val="0"/>
      <w:marTop w:val="0"/>
      <w:marBottom w:val="0"/>
      <w:divBdr>
        <w:top w:val="none" w:sz="0" w:space="0" w:color="auto"/>
        <w:left w:val="none" w:sz="0" w:space="0" w:color="auto"/>
        <w:bottom w:val="none" w:sz="0" w:space="0" w:color="auto"/>
        <w:right w:val="none" w:sz="0" w:space="0" w:color="auto"/>
      </w:divBdr>
    </w:div>
    <w:div w:id="362676776">
      <w:bodyDiv w:val="1"/>
      <w:marLeft w:val="0"/>
      <w:marRight w:val="0"/>
      <w:marTop w:val="0"/>
      <w:marBottom w:val="0"/>
      <w:divBdr>
        <w:top w:val="none" w:sz="0" w:space="0" w:color="auto"/>
        <w:left w:val="none" w:sz="0" w:space="0" w:color="auto"/>
        <w:bottom w:val="none" w:sz="0" w:space="0" w:color="auto"/>
        <w:right w:val="none" w:sz="0" w:space="0" w:color="auto"/>
      </w:divBdr>
    </w:div>
    <w:div w:id="427241765">
      <w:bodyDiv w:val="1"/>
      <w:marLeft w:val="0"/>
      <w:marRight w:val="0"/>
      <w:marTop w:val="0"/>
      <w:marBottom w:val="0"/>
      <w:divBdr>
        <w:top w:val="none" w:sz="0" w:space="0" w:color="auto"/>
        <w:left w:val="none" w:sz="0" w:space="0" w:color="auto"/>
        <w:bottom w:val="none" w:sz="0" w:space="0" w:color="auto"/>
        <w:right w:val="none" w:sz="0" w:space="0" w:color="auto"/>
      </w:divBdr>
    </w:div>
    <w:div w:id="769665918">
      <w:bodyDiv w:val="1"/>
      <w:marLeft w:val="0"/>
      <w:marRight w:val="0"/>
      <w:marTop w:val="0"/>
      <w:marBottom w:val="0"/>
      <w:divBdr>
        <w:top w:val="none" w:sz="0" w:space="0" w:color="auto"/>
        <w:left w:val="none" w:sz="0" w:space="0" w:color="auto"/>
        <w:bottom w:val="none" w:sz="0" w:space="0" w:color="auto"/>
        <w:right w:val="none" w:sz="0" w:space="0" w:color="auto"/>
      </w:divBdr>
    </w:div>
    <w:div w:id="1599287146">
      <w:bodyDiv w:val="1"/>
      <w:marLeft w:val="0"/>
      <w:marRight w:val="0"/>
      <w:marTop w:val="0"/>
      <w:marBottom w:val="0"/>
      <w:divBdr>
        <w:top w:val="none" w:sz="0" w:space="0" w:color="auto"/>
        <w:left w:val="none" w:sz="0" w:space="0" w:color="auto"/>
        <w:bottom w:val="none" w:sz="0" w:space="0" w:color="auto"/>
        <w:right w:val="none" w:sz="0" w:space="0" w:color="auto"/>
      </w:divBdr>
    </w:div>
    <w:div w:id="1711303510">
      <w:bodyDiv w:val="1"/>
      <w:marLeft w:val="0"/>
      <w:marRight w:val="0"/>
      <w:marTop w:val="0"/>
      <w:marBottom w:val="0"/>
      <w:divBdr>
        <w:top w:val="none" w:sz="0" w:space="0" w:color="auto"/>
        <w:left w:val="none" w:sz="0" w:space="0" w:color="auto"/>
        <w:bottom w:val="none" w:sz="0" w:space="0" w:color="auto"/>
        <w:right w:val="none" w:sz="0" w:space="0" w:color="auto"/>
      </w:divBdr>
    </w:div>
    <w:div w:id="1989288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6FB359-1CDC-4AE6-AA9C-3899B48EF8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Words>
  <Characters>285</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2022-03-02T10:29:00Z</dcterms:created>
  <dcterms:modified xsi:type="dcterms:W3CDTF">2023-08-25T06:46:00Z</dcterms:modified>
</cp:coreProperties>
</file>