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6A1C" w14:textId="252DAB03" w:rsidR="00897718" w:rsidRDefault="00897718" w:rsidP="00393167">
      <w:pPr>
        <w:widowControl/>
        <w:jc w:val="righ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4C747AE" wp14:editId="0C15ADB7">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59BA52F" w14:textId="3346BD32" w:rsidR="00897718" w:rsidRDefault="00021CB5" w:rsidP="000A4E5F">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550ACC"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r w:rsidR="00554890">
                              <w:rPr>
                                <w:rFonts w:ascii="ＭＳ Ｐゴシック" w:eastAsia="ＭＳ Ｐゴシック" w:hAnsi="ＭＳ Ｐゴシック" w:hint="eastAsia"/>
                                <w:sz w:val="24"/>
                              </w:rPr>
                              <w:t>（1公演</w:t>
                            </w:r>
                            <w:r w:rsidR="000B6575">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3F1CC08F" w14:textId="77777777" w:rsidR="00D67C8A" w:rsidRDefault="00D67C8A" w:rsidP="000A4E5F">
                            <w:pPr>
                              <w:jc w:val="center"/>
                              <w:rPr>
                                <w:rFonts w:ascii="ＭＳ Ｐゴシック" w:eastAsia="ＭＳ Ｐゴシック" w:hAnsi="ＭＳ Ｐゴシック"/>
                                <w:sz w:val="24"/>
                              </w:rPr>
                            </w:pPr>
                          </w:p>
                          <w:p w14:paraId="4D140889"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747AE"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059BA52F" w14:textId="3346BD32" w:rsidR="00897718" w:rsidRDefault="00021CB5" w:rsidP="000A4E5F">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550ACC"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r w:rsidR="00554890">
                        <w:rPr>
                          <w:rFonts w:ascii="ＭＳ Ｐゴシック" w:eastAsia="ＭＳ Ｐゴシック" w:hAnsi="ＭＳ Ｐゴシック" w:hint="eastAsia"/>
                          <w:sz w:val="24"/>
                        </w:rPr>
                        <w:t>（1公演</w:t>
                      </w:r>
                      <w:r w:rsidR="000B6575">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3F1CC08F" w14:textId="77777777" w:rsidR="00D67C8A" w:rsidRDefault="00D67C8A" w:rsidP="000A4E5F">
                      <w:pPr>
                        <w:jc w:val="center"/>
                        <w:rPr>
                          <w:rFonts w:ascii="ＭＳ Ｐゴシック" w:eastAsia="ＭＳ Ｐゴシック" w:hAnsi="ＭＳ Ｐゴシック"/>
                          <w:sz w:val="24"/>
                        </w:rPr>
                      </w:pPr>
                    </w:p>
                    <w:p w14:paraId="4D140889"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2F787716"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3B7D4256"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4F66B1B0" w14:textId="77777777" w:rsidR="00897718" w:rsidRPr="00897718" w:rsidRDefault="00897718" w:rsidP="00897718">
      <w:pPr>
        <w:tabs>
          <w:tab w:val="left" w:pos="1020"/>
        </w:tabs>
        <w:ind w:rightChars="1483" w:right="311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31BB7B9D" w14:textId="77777777" w:rsidR="00897718" w:rsidRPr="00897718" w:rsidRDefault="00897718" w:rsidP="00897718">
      <w:pPr>
        <w:tabs>
          <w:tab w:val="left" w:pos="1020"/>
        </w:tabs>
        <w:ind w:rightChars="876" w:right="1840"/>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0082053D" w14:textId="77777777" w:rsidR="00897718" w:rsidRPr="00897718" w:rsidRDefault="00897718" w:rsidP="00897718">
      <w:pPr>
        <w:tabs>
          <w:tab w:val="left" w:pos="1020"/>
        </w:tabs>
        <w:ind w:right="220"/>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及び代表者の役職・氏名 印</w:t>
      </w:r>
    </w:p>
    <w:p w14:paraId="170FA86A"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4EBCA746" w14:textId="77777777" w:rsidR="00897718" w:rsidRDefault="00897718" w:rsidP="00897718">
      <w:pPr>
        <w:tabs>
          <w:tab w:val="left" w:pos="1020"/>
        </w:tabs>
        <w:rPr>
          <w:rFonts w:ascii="ＭＳ ゴシック" w:eastAsia="ＭＳ ゴシック" w:hAnsi="ＭＳ ゴシック" w:cs="Times New Roman"/>
          <w:bCs/>
          <w:sz w:val="22"/>
        </w:rPr>
      </w:pPr>
    </w:p>
    <w:p w14:paraId="366A19AF" w14:textId="77777777" w:rsidR="00021CB5" w:rsidRDefault="00021CB5"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事業について</w:t>
      </w:r>
      <w:r w:rsidR="00805C2C">
        <w:rPr>
          <w:rFonts w:ascii="ＭＳ ゴシック" w:eastAsia="ＭＳ ゴシック" w:hAnsi="ＭＳ ゴシック" w:cs="Times New Roman" w:hint="eastAsia"/>
          <w:bCs/>
          <w:sz w:val="22"/>
        </w:rPr>
        <w:t>、配信動画の</w:t>
      </w:r>
      <w:r w:rsidR="00805C2C" w:rsidRPr="00805C2C">
        <w:rPr>
          <w:rFonts w:ascii="ＭＳ ゴシック" w:eastAsia="ＭＳ ゴシック" w:hAnsi="ＭＳ ゴシック" w:cs="Times New Roman" w:hint="eastAsia"/>
          <w:bCs/>
          <w:sz w:val="22"/>
        </w:rPr>
        <w:t>全体の過半数の時間に公演を収録した映像を使用できない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1F682A4A" w14:textId="77777777" w:rsidR="00021CB5" w:rsidRPr="00805C2C" w:rsidRDefault="00021CB5" w:rsidP="00897718">
      <w:pPr>
        <w:tabs>
          <w:tab w:val="left" w:pos="1020"/>
        </w:tabs>
        <w:rPr>
          <w:rFonts w:ascii="ＭＳ ゴシック" w:eastAsia="ＭＳ ゴシック" w:hAnsi="ＭＳ ゴシック" w:cs="Times New Roman"/>
          <w:bCs/>
          <w:sz w:val="22"/>
        </w:rPr>
      </w:pPr>
    </w:p>
    <w:p w14:paraId="7A2B18F1" w14:textId="77777777" w:rsidR="00021CB5" w:rsidRDefault="00021CB5" w:rsidP="00897718">
      <w:pPr>
        <w:tabs>
          <w:tab w:val="left" w:pos="1020"/>
        </w:tabs>
        <w:rPr>
          <w:rFonts w:ascii="ＭＳ ゴシック" w:eastAsia="ＭＳ ゴシック" w:hAnsi="ＭＳ ゴシック" w:cs="Times New Roman"/>
          <w:bCs/>
          <w:sz w:val="22"/>
        </w:rPr>
      </w:pPr>
    </w:p>
    <w:p w14:paraId="6268E15D"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505" w:type="dxa"/>
        <w:jc w:val="center"/>
        <w:tblInd w:w="0" w:type="dxa"/>
        <w:tblLook w:val="04A0" w:firstRow="1" w:lastRow="0" w:firstColumn="1" w:lastColumn="0" w:noHBand="0" w:noVBand="1"/>
      </w:tblPr>
      <w:tblGrid>
        <w:gridCol w:w="2835"/>
        <w:gridCol w:w="2835"/>
        <w:gridCol w:w="2835"/>
      </w:tblGrid>
      <w:tr w:rsidR="00021CB5" w14:paraId="608C3E9B"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6C9AAAE3"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049ABB35"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3F0C93BB"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021CB5" w:rsidRPr="00897718" w14:paraId="5C980D33"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7F4A99B2" w14:textId="77777777" w:rsidR="00021CB5" w:rsidRPr="00024B17" w:rsidRDefault="00021CB5" w:rsidP="00ED71A3">
            <w:pPr>
              <w:tabs>
                <w:tab w:val="left" w:pos="1020"/>
              </w:tabs>
              <w:rPr>
                <w:rFonts w:ascii="ＭＳ ゴシック" w:eastAsia="ＭＳ ゴシック" w:hAnsi="ＭＳ ゴシック"/>
                <w:bCs/>
                <w:color w:val="FF0000"/>
                <w:sz w:val="22"/>
              </w:rPr>
            </w:pPr>
          </w:p>
        </w:tc>
        <w:tc>
          <w:tcPr>
            <w:tcW w:w="2835" w:type="dxa"/>
            <w:tcBorders>
              <w:top w:val="single" w:sz="4" w:space="0" w:color="auto"/>
              <w:left w:val="single" w:sz="4" w:space="0" w:color="auto"/>
              <w:bottom w:val="single" w:sz="4" w:space="0" w:color="auto"/>
              <w:right w:val="single" w:sz="4" w:space="0" w:color="auto"/>
            </w:tcBorders>
          </w:tcPr>
          <w:p w14:paraId="6BF73640" w14:textId="77777777" w:rsidR="00021CB5" w:rsidRPr="00024B17" w:rsidRDefault="00021CB5" w:rsidP="00ED71A3">
            <w:pPr>
              <w:tabs>
                <w:tab w:val="left" w:pos="1020"/>
              </w:tabs>
              <w:rPr>
                <w:rFonts w:ascii="ＭＳ ゴシック" w:eastAsia="ＭＳ ゴシック" w:hAnsi="ＭＳ ゴシック"/>
                <w:bCs/>
                <w:color w:val="FF0000"/>
                <w:sz w:val="22"/>
              </w:rPr>
            </w:pPr>
          </w:p>
        </w:tc>
        <w:tc>
          <w:tcPr>
            <w:tcW w:w="2835" w:type="dxa"/>
            <w:tcBorders>
              <w:top w:val="single" w:sz="4" w:space="0" w:color="auto"/>
              <w:left w:val="single" w:sz="4" w:space="0" w:color="auto"/>
              <w:bottom w:val="single" w:sz="4" w:space="0" w:color="auto"/>
              <w:right w:val="single" w:sz="4" w:space="0" w:color="auto"/>
            </w:tcBorders>
          </w:tcPr>
          <w:p w14:paraId="05E9275F" w14:textId="77777777" w:rsidR="00021CB5" w:rsidRPr="00024B17" w:rsidRDefault="00021CB5" w:rsidP="00ED71A3">
            <w:pPr>
              <w:tabs>
                <w:tab w:val="left" w:pos="1020"/>
              </w:tabs>
              <w:rPr>
                <w:rFonts w:ascii="ＭＳ ゴシック" w:eastAsia="ＭＳ ゴシック" w:hAnsi="ＭＳ ゴシック"/>
                <w:bCs/>
                <w:color w:val="FF0000"/>
                <w:sz w:val="22"/>
              </w:rPr>
            </w:pPr>
          </w:p>
        </w:tc>
      </w:tr>
    </w:tbl>
    <w:p w14:paraId="503F4561" w14:textId="77777777" w:rsidR="00021CB5" w:rsidRDefault="00021CB5" w:rsidP="00897718">
      <w:pPr>
        <w:tabs>
          <w:tab w:val="left" w:pos="1020"/>
        </w:tabs>
        <w:rPr>
          <w:rFonts w:ascii="ＭＳ ゴシック" w:eastAsia="ＭＳ ゴシック" w:hAnsi="ＭＳ ゴシック" w:cs="Times New Roman"/>
          <w:bCs/>
          <w:sz w:val="22"/>
        </w:rPr>
      </w:pPr>
    </w:p>
    <w:p w14:paraId="26556AA3" w14:textId="77777777" w:rsidR="00021CB5" w:rsidRDefault="00021CB5" w:rsidP="00897718">
      <w:pPr>
        <w:tabs>
          <w:tab w:val="left" w:pos="1020"/>
        </w:tabs>
        <w:rPr>
          <w:rFonts w:ascii="ＭＳ ゴシック" w:eastAsia="ＭＳ ゴシック" w:hAnsi="ＭＳ ゴシック" w:cs="Times New Roman"/>
          <w:bCs/>
          <w:sz w:val="22"/>
        </w:rPr>
      </w:pPr>
    </w:p>
    <w:p w14:paraId="35E8C53C" w14:textId="77777777"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21CB5">
        <w:rPr>
          <w:rFonts w:ascii="ＭＳ ゴシック" w:eastAsia="ＭＳ ゴシック" w:hAnsi="ＭＳ ゴシック" w:cs="Times New Roman" w:hint="eastAsia"/>
          <w:bCs/>
          <w:sz w:val="22"/>
        </w:rPr>
        <w:t>配信動画において公演の映像を過半数の時間使用できない</w:t>
      </w:r>
      <w:r>
        <w:rPr>
          <w:rFonts w:ascii="ＭＳ ゴシック" w:eastAsia="ＭＳ ゴシック" w:hAnsi="ＭＳ ゴシック" w:cs="Times New Roman" w:hint="eastAsia"/>
          <w:bCs/>
          <w:sz w:val="22"/>
        </w:rPr>
        <w:t>理由</w:t>
      </w:r>
      <w:r w:rsidRPr="00897718">
        <w:rPr>
          <w:rFonts w:ascii="ＭＳ ゴシック" w:eastAsia="ＭＳ ゴシック" w:hAnsi="ＭＳ ゴシック" w:cs="Times New Roman" w:hint="eastAsia"/>
          <w:bCs/>
          <w:sz w:val="22"/>
        </w:rPr>
        <w:t>（必須）</w:t>
      </w:r>
    </w:p>
    <w:p w14:paraId="3DE3565B" w14:textId="77777777" w:rsidR="00021CB5" w:rsidRDefault="00571BAB"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w:t>
      </w:r>
      <w:r w:rsidR="00021CB5">
        <w:rPr>
          <w:rFonts w:ascii="ＭＳ ゴシック" w:eastAsia="ＭＳ ゴシック" w:hAnsi="ＭＳ ゴシック" w:cs="Times New Roman" w:hint="eastAsia"/>
          <w:bCs/>
          <w:sz w:val="22"/>
        </w:rPr>
        <w:t>おいて</w:t>
      </w:r>
      <w:r w:rsidR="00021CB5" w:rsidRPr="00021CB5">
        <w:rPr>
          <w:rFonts w:ascii="ＭＳ ゴシック" w:eastAsia="ＭＳ ゴシック" w:hAnsi="ＭＳ ゴシック" w:cs="Times New Roman" w:hint="eastAsia"/>
          <w:bCs/>
          <w:sz w:val="22"/>
        </w:rPr>
        <w:t>公演の映像を過半数の時間使用できな</w:t>
      </w:r>
      <w:r w:rsidR="00021CB5">
        <w:rPr>
          <w:rFonts w:ascii="ＭＳ ゴシック" w:eastAsia="ＭＳ ゴシック" w:hAnsi="ＭＳ ゴシック" w:cs="Times New Roman" w:hint="eastAsia"/>
          <w:bCs/>
          <w:sz w:val="22"/>
        </w:rPr>
        <w:t>い理由は以下のとおりである。</w:t>
      </w:r>
    </w:p>
    <w:tbl>
      <w:tblPr>
        <w:tblStyle w:val="a3"/>
        <w:tblW w:w="0" w:type="auto"/>
        <w:tblInd w:w="0" w:type="dxa"/>
        <w:tblLook w:val="04A0" w:firstRow="1" w:lastRow="0" w:firstColumn="1" w:lastColumn="0" w:noHBand="0" w:noVBand="1"/>
      </w:tblPr>
      <w:tblGrid>
        <w:gridCol w:w="8494"/>
      </w:tblGrid>
      <w:tr w:rsidR="00021CB5" w14:paraId="39B160EF" w14:textId="77777777" w:rsidTr="00021CB5">
        <w:tc>
          <w:tcPr>
            <w:tcW w:w="8494" w:type="dxa"/>
          </w:tcPr>
          <w:p w14:paraId="5574A671" w14:textId="77777777" w:rsidR="00021CB5" w:rsidRDefault="00021CB5" w:rsidP="00897718">
            <w:pPr>
              <w:tabs>
                <w:tab w:val="left" w:pos="1020"/>
              </w:tabs>
              <w:rPr>
                <w:rFonts w:ascii="ＭＳ ゴシック" w:eastAsia="ＭＳ ゴシック" w:hAnsi="ＭＳ ゴシック"/>
                <w:bCs/>
                <w:sz w:val="22"/>
              </w:rPr>
            </w:pPr>
          </w:p>
          <w:p w14:paraId="77221E88" w14:textId="77777777" w:rsidR="00021CB5" w:rsidRDefault="00021CB5" w:rsidP="00897718">
            <w:pPr>
              <w:tabs>
                <w:tab w:val="left" w:pos="1020"/>
              </w:tabs>
              <w:rPr>
                <w:rFonts w:ascii="ＭＳ ゴシック" w:eastAsia="ＭＳ ゴシック" w:hAnsi="ＭＳ ゴシック"/>
                <w:bCs/>
                <w:sz w:val="22"/>
              </w:rPr>
            </w:pPr>
          </w:p>
          <w:p w14:paraId="72FA2D4E" w14:textId="77777777" w:rsidR="00021CB5" w:rsidRDefault="00021CB5" w:rsidP="00897718">
            <w:pPr>
              <w:tabs>
                <w:tab w:val="left" w:pos="1020"/>
              </w:tabs>
              <w:rPr>
                <w:rFonts w:ascii="ＭＳ ゴシック" w:eastAsia="ＭＳ ゴシック" w:hAnsi="ＭＳ ゴシック"/>
                <w:bCs/>
                <w:sz w:val="22"/>
              </w:rPr>
            </w:pPr>
          </w:p>
          <w:p w14:paraId="02A90ABE" w14:textId="77777777" w:rsidR="00021CB5" w:rsidRDefault="00021CB5" w:rsidP="00897718">
            <w:pPr>
              <w:tabs>
                <w:tab w:val="left" w:pos="1020"/>
              </w:tabs>
              <w:rPr>
                <w:rFonts w:ascii="ＭＳ ゴシック" w:eastAsia="ＭＳ ゴシック" w:hAnsi="ＭＳ ゴシック"/>
                <w:bCs/>
                <w:sz w:val="22"/>
              </w:rPr>
            </w:pPr>
          </w:p>
          <w:p w14:paraId="2A0DC2D0" w14:textId="77777777" w:rsidR="00021CB5" w:rsidRDefault="00021CB5" w:rsidP="00897718">
            <w:pPr>
              <w:tabs>
                <w:tab w:val="left" w:pos="1020"/>
              </w:tabs>
              <w:rPr>
                <w:rFonts w:ascii="ＭＳ ゴシック" w:eastAsia="ＭＳ ゴシック" w:hAnsi="ＭＳ ゴシック"/>
                <w:bCs/>
                <w:sz w:val="22"/>
              </w:rPr>
            </w:pPr>
          </w:p>
          <w:p w14:paraId="6CF76A59" w14:textId="77777777" w:rsidR="00021CB5" w:rsidRDefault="00021CB5" w:rsidP="00897718">
            <w:pPr>
              <w:tabs>
                <w:tab w:val="left" w:pos="1020"/>
              </w:tabs>
              <w:rPr>
                <w:rFonts w:ascii="ＭＳ ゴシック" w:eastAsia="ＭＳ ゴシック" w:hAnsi="ＭＳ ゴシック"/>
                <w:bCs/>
                <w:sz w:val="22"/>
              </w:rPr>
            </w:pPr>
          </w:p>
          <w:p w14:paraId="6AB7BF6E" w14:textId="77777777" w:rsidR="00021CB5" w:rsidRDefault="00021CB5" w:rsidP="00897718">
            <w:pPr>
              <w:tabs>
                <w:tab w:val="left" w:pos="1020"/>
              </w:tabs>
              <w:rPr>
                <w:rFonts w:ascii="ＭＳ ゴシック" w:eastAsia="ＭＳ ゴシック" w:hAnsi="ＭＳ ゴシック"/>
                <w:bCs/>
                <w:sz w:val="22"/>
              </w:rPr>
            </w:pPr>
          </w:p>
          <w:p w14:paraId="2637DCC4" w14:textId="77777777" w:rsidR="00021CB5" w:rsidRDefault="00021CB5" w:rsidP="00897718">
            <w:pPr>
              <w:tabs>
                <w:tab w:val="left" w:pos="1020"/>
              </w:tabs>
              <w:rPr>
                <w:rFonts w:ascii="ＭＳ ゴシック" w:eastAsia="ＭＳ ゴシック" w:hAnsi="ＭＳ ゴシック"/>
                <w:bCs/>
                <w:sz w:val="22"/>
              </w:rPr>
            </w:pPr>
          </w:p>
          <w:p w14:paraId="481D2411" w14:textId="77777777" w:rsidR="00021CB5" w:rsidRDefault="00021CB5" w:rsidP="00897718">
            <w:pPr>
              <w:tabs>
                <w:tab w:val="left" w:pos="1020"/>
              </w:tabs>
              <w:rPr>
                <w:rFonts w:ascii="ＭＳ ゴシック" w:eastAsia="ＭＳ ゴシック" w:hAnsi="ＭＳ ゴシック"/>
                <w:bCs/>
                <w:sz w:val="22"/>
              </w:rPr>
            </w:pPr>
          </w:p>
          <w:p w14:paraId="20FD8A5A" w14:textId="77777777" w:rsidR="00021CB5" w:rsidRDefault="00021CB5" w:rsidP="00897718">
            <w:pPr>
              <w:tabs>
                <w:tab w:val="left" w:pos="1020"/>
              </w:tabs>
              <w:rPr>
                <w:rFonts w:ascii="ＭＳ ゴシック" w:eastAsia="ＭＳ ゴシック" w:hAnsi="ＭＳ ゴシック"/>
                <w:bCs/>
                <w:sz w:val="22"/>
              </w:rPr>
            </w:pPr>
          </w:p>
        </w:tc>
      </w:tr>
    </w:tbl>
    <w:p w14:paraId="64E07A2D" w14:textId="77777777" w:rsidR="006E5640" w:rsidRPr="000C1B6A" w:rsidRDefault="006E5640" w:rsidP="00897718">
      <w:pPr>
        <w:tabs>
          <w:tab w:val="left" w:pos="1020"/>
        </w:tabs>
        <w:rPr>
          <w:rFonts w:ascii="ＭＳ ゴシック" w:eastAsia="ＭＳ ゴシック" w:hAnsi="ＭＳ ゴシック" w:cs="Times New Roman"/>
          <w:bCs/>
          <w:sz w:val="22"/>
        </w:rPr>
      </w:pPr>
    </w:p>
    <w:p w14:paraId="12BC09E2" w14:textId="77777777"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52D3EE67" w14:textId="3EDEA63D" w:rsidR="002A284A" w:rsidRDefault="002A284A" w:rsidP="00E055C9">
      <w:pPr>
        <w:widowControl/>
        <w:jc w:val="right"/>
        <w:rPr>
          <w:rFonts w:ascii="ＭＳ ゴシック" w:eastAsia="ＭＳ ゴシック" w:hAnsi="ＭＳ ゴシック" w:cs="Times New Roman"/>
          <w:bCs/>
          <w:sz w:val="22"/>
        </w:rPr>
      </w:pPr>
      <w:bookmarkStart w:id="1" w:name="_Hlk40726183"/>
      <w:r w:rsidRPr="00432D36">
        <w:rPr>
          <w:rFonts w:ascii="Century" w:eastAsia="ＭＳ 明朝" w:hAnsi="Century" w:cs="Times New Roman"/>
          <w:noProof/>
        </w:rPr>
        <w:lastRenderedPageBreak/>
        <mc:AlternateContent>
          <mc:Choice Requires="wps">
            <w:drawing>
              <wp:anchor distT="0" distB="0" distL="114300" distR="114300" simplePos="0" relativeHeight="251661312" behindDoc="0" locked="0" layoutInCell="1" allowOverlap="1" wp14:anchorId="11F7BFE0" wp14:editId="7E9C3FDB">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2D595A4E" w14:textId="6C23850B" w:rsidR="008F0735" w:rsidRDefault="008F0735" w:rsidP="008F0735">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550ACC"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短縮のための理由書（1公演</w:t>
                            </w:r>
                            <w:r w:rsidR="000B6575">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57EA2014" w14:textId="77777777" w:rsidR="002A284A" w:rsidRPr="008F0735" w:rsidRDefault="002A284A" w:rsidP="002A284A">
                            <w:pPr>
                              <w:jc w:val="center"/>
                              <w:rPr>
                                <w:rFonts w:ascii="ＭＳ Ｐゴシック" w:eastAsia="ＭＳ Ｐゴシック" w:hAnsi="ＭＳ Ｐゴシック"/>
                                <w:sz w:val="24"/>
                              </w:rPr>
                            </w:pPr>
                          </w:p>
                          <w:p w14:paraId="4BDD8385"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BFE0" id="テキスト ボックス 1" o:spid="_x0000_s1027"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CtjtzHdgIAAMoEAAAOAAAAAAAAAAAA&#10;AAAAAC4CAABkcnMvZTJvRG9jLnhtbFBLAQItABQABgAIAAAAIQA9eASX2AAAAAQBAAAPAAAAAAAA&#10;AAAAAAAAANAEAABkcnMvZG93bnJldi54bWxQSwUGAAAAAAQABADzAAAA1QUAAAAA&#10;" fillcolor="window" strokeweight=".5pt">
                <v:textbox>
                  <w:txbxContent>
                    <w:p w14:paraId="2D595A4E" w14:textId="6C23850B" w:rsidR="008F0735" w:rsidRDefault="008F0735" w:rsidP="008F0735">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550ACC"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短縮のための理由書（1公演</w:t>
                      </w:r>
                      <w:r w:rsidR="000B6575">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57EA2014" w14:textId="77777777" w:rsidR="002A284A" w:rsidRPr="008F0735" w:rsidRDefault="002A284A" w:rsidP="002A284A">
                      <w:pPr>
                        <w:jc w:val="center"/>
                        <w:rPr>
                          <w:rFonts w:ascii="ＭＳ Ｐゴシック" w:eastAsia="ＭＳ Ｐゴシック" w:hAnsi="ＭＳ Ｐゴシック"/>
                          <w:sz w:val="24"/>
                        </w:rPr>
                      </w:pPr>
                    </w:p>
                    <w:p w14:paraId="4BDD8385"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Pr="00432D36">
        <w:rPr>
          <w:rFonts w:ascii="ＭＳ ゴシック" w:eastAsia="ＭＳ ゴシック" w:hAnsi="ＭＳ ゴシック" w:cs="Times New Roman" w:hint="eastAsia"/>
          <w:bCs/>
          <w:sz w:val="22"/>
        </w:rPr>
        <w:t xml:space="preserve">令和　2年　　5月　　</w:t>
      </w:r>
      <w:r w:rsidRPr="00432D36">
        <w:rPr>
          <w:rFonts w:ascii="ＭＳ ゴシック" w:eastAsia="ＭＳ ゴシック" w:hAnsi="ＭＳ ゴシック" w:cs="Times New Roman"/>
          <w:bCs/>
          <w:sz w:val="22"/>
        </w:rPr>
        <w:t>2</w:t>
      </w:r>
      <w:r w:rsidR="00CF6C52" w:rsidRPr="00432D36">
        <w:rPr>
          <w:rFonts w:ascii="ＭＳ ゴシック" w:eastAsia="ＭＳ ゴシック" w:hAnsi="ＭＳ ゴシック" w:cs="Times New Roman" w:hint="eastAsia"/>
          <w:bCs/>
          <w:sz w:val="22"/>
        </w:rPr>
        <w:t>7</w:t>
      </w:r>
      <w:r w:rsidRPr="00897718">
        <w:rPr>
          <w:rFonts w:ascii="ＭＳ ゴシック" w:eastAsia="ＭＳ ゴシック" w:hAnsi="ＭＳ ゴシック" w:cs="Times New Roman" w:hint="eastAsia"/>
          <w:bCs/>
          <w:sz w:val="22"/>
        </w:rPr>
        <w:t>日</w:t>
      </w:r>
    </w:p>
    <w:p w14:paraId="276DD450" w14:textId="7C5267DC" w:rsidR="002A284A" w:rsidRPr="00FC45BB" w:rsidRDefault="002A284A" w:rsidP="002A284A">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3B76D44F" w14:textId="74FA913F" w:rsidR="002A284A" w:rsidRPr="00897718" w:rsidRDefault="002A284A" w:rsidP="002A284A">
      <w:pPr>
        <w:tabs>
          <w:tab w:val="left" w:pos="1020"/>
        </w:tabs>
        <w:wordWrap w:val="0"/>
        <w:jc w:val="right"/>
        <w:rPr>
          <w:rFonts w:ascii="ＭＳ ゴシック" w:eastAsia="ＭＳ ゴシック" w:hAnsi="ＭＳ ゴシック" w:cs="Times New Roman"/>
          <w:bCs/>
          <w:sz w:val="22"/>
        </w:rPr>
      </w:pPr>
    </w:p>
    <w:p w14:paraId="58BBACF8" w14:textId="6BBA5E18" w:rsidR="002A284A" w:rsidRPr="00897718" w:rsidRDefault="002A284A" w:rsidP="002A284A">
      <w:pPr>
        <w:tabs>
          <w:tab w:val="left" w:pos="1020"/>
        </w:tabs>
        <w:ind w:rightChars="539" w:right="113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432D36">
        <w:rPr>
          <w:rFonts w:ascii="ＭＳ ゴシック" w:eastAsia="ＭＳ ゴシック" w:hAnsi="ＭＳ ゴシック" w:cs="Times New Roman" w:hint="eastAsia"/>
          <w:bCs/>
          <w:sz w:val="22"/>
        </w:rPr>
        <w:t>東京都中央区築地</w:t>
      </w:r>
      <w:r w:rsidRPr="00432D36">
        <w:rPr>
          <w:rFonts w:ascii="ＭＳ ゴシック" w:eastAsia="ＭＳ ゴシック" w:hAnsi="ＭＳ ゴシック" w:cs="Times New Roman"/>
          <w:bCs/>
          <w:sz w:val="22"/>
        </w:rPr>
        <w:t>4－1－1</w:t>
      </w:r>
    </w:p>
    <w:p w14:paraId="32E790DE" w14:textId="0C40B6E9" w:rsidR="002A284A" w:rsidRPr="00432D36" w:rsidRDefault="004633B8" w:rsidP="002A284A">
      <w:pPr>
        <w:tabs>
          <w:tab w:val="left" w:pos="1020"/>
        </w:tabs>
        <w:wordWrap w:val="0"/>
        <w:ind w:rightChars="539" w:right="1132"/>
        <w:jc w:val="right"/>
        <w:rPr>
          <w:rFonts w:ascii="ＭＳ ゴシック" w:eastAsia="ＭＳ ゴシック" w:hAnsi="ＭＳ ゴシック" w:cs="Times New Roman"/>
          <w:bCs/>
          <w:sz w:val="22"/>
        </w:rPr>
      </w:pPr>
      <w:r w:rsidRPr="00F91346">
        <w:rPr>
          <w:rFonts w:ascii="ＭＳ ゴシック" w:eastAsia="ＭＳ ゴシック" w:hAnsi="ＭＳ ゴシック" w:cs="Times New Roman"/>
          <w:bCs/>
          <w:noProof/>
          <w:sz w:val="22"/>
        </w:rPr>
        <mc:AlternateContent>
          <mc:Choice Requires="wps">
            <w:drawing>
              <wp:anchor distT="0" distB="0" distL="114300" distR="114300" simplePos="0" relativeHeight="251672576" behindDoc="0" locked="0" layoutInCell="1" allowOverlap="1" wp14:anchorId="6A9AD387" wp14:editId="4229747D">
                <wp:simplePos x="0" y="0"/>
                <wp:positionH relativeFrom="margin">
                  <wp:posOffset>4904740</wp:posOffset>
                </wp:positionH>
                <wp:positionV relativeFrom="paragraph">
                  <wp:posOffset>142240</wp:posOffset>
                </wp:positionV>
                <wp:extent cx="488950" cy="468630"/>
                <wp:effectExtent l="19050" t="19050" r="25400" b="26670"/>
                <wp:wrapNone/>
                <wp:docPr id="2" name="楕円 2"/>
                <wp:cNvGraphicFramePr/>
                <a:graphic xmlns:a="http://schemas.openxmlformats.org/drawingml/2006/main">
                  <a:graphicData uri="http://schemas.microsoft.com/office/word/2010/wordprocessingShape">
                    <wps:wsp>
                      <wps:cNvSpPr/>
                      <wps:spPr>
                        <a:xfrm>
                          <a:off x="0" y="0"/>
                          <a:ext cx="488950" cy="468630"/>
                        </a:xfrm>
                        <a:prstGeom prst="ellipse">
                          <a:avLst/>
                        </a:prstGeom>
                        <a:noFill/>
                        <a:ln w="28575" cap="flat" cmpd="sng" algn="ctr">
                          <a:solidFill>
                            <a:srgbClr val="FF0000"/>
                          </a:solidFill>
                          <a:prstDash val="solid"/>
                          <a:miter lim="800000"/>
                        </a:ln>
                        <a:effectLst/>
                      </wps:spPr>
                      <wps:txbx>
                        <w:txbxContent>
                          <w:p w14:paraId="79C903C8" w14:textId="77777777" w:rsidR="004633B8" w:rsidRPr="00867712" w:rsidRDefault="004633B8" w:rsidP="004633B8">
                            <w:pPr>
                              <w:spacing w:line="240" w:lineRule="exact"/>
                              <w:jc w:val="center"/>
                              <w:rPr>
                                <w:b/>
                                <w:color w:val="FF0000"/>
                                <w:sz w:val="22"/>
                              </w:rPr>
                            </w:pPr>
                            <w:r w:rsidRPr="00867712">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AD387" id="楕円 2" o:spid="_x0000_s1028" style="position:absolute;left:0;text-align:left;margin-left:386.2pt;margin-top:11.2pt;width:38.5pt;height:3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" filled="f" strokecolor="red" strokeweight="2.25pt">
                <v:stroke joinstyle="miter"/>
                <v:textbox inset="0,0,0,0">
                  <w:txbxContent>
                    <w:p w14:paraId="79C903C8" w14:textId="77777777" w:rsidR="004633B8" w:rsidRPr="00867712" w:rsidRDefault="004633B8" w:rsidP="004633B8">
                      <w:pPr>
                        <w:spacing w:line="240" w:lineRule="exact"/>
                        <w:jc w:val="center"/>
                        <w:rPr>
                          <w:b/>
                          <w:color w:val="FF0000"/>
                          <w:sz w:val="22"/>
                        </w:rPr>
                      </w:pPr>
                      <w:r w:rsidRPr="00867712">
                        <w:rPr>
                          <w:rFonts w:hint="eastAsia"/>
                          <w:b/>
                          <w:color w:val="FF0000"/>
                          <w:sz w:val="22"/>
                        </w:rPr>
                        <w:t>代表者印</w:t>
                      </w:r>
                    </w:p>
                  </w:txbxContent>
                </v:textbox>
                <w10:wrap anchorx="margin"/>
              </v:oval>
            </w:pict>
          </mc:Fallback>
        </mc:AlternateContent>
      </w:r>
      <w:r w:rsidR="002A284A" w:rsidRPr="00897718">
        <w:rPr>
          <w:rFonts w:ascii="ＭＳ ゴシック" w:eastAsia="ＭＳ ゴシック" w:hAnsi="ＭＳ ゴシック" w:cs="Times New Roman" w:hint="eastAsia"/>
          <w:bCs/>
          <w:sz w:val="22"/>
        </w:rPr>
        <w:t>氏名 法人の名称</w:t>
      </w:r>
      <w:r w:rsidR="002A284A">
        <w:rPr>
          <w:rFonts w:ascii="ＭＳ ゴシック" w:eastAsia="ＭＳ ゴシック" w:hAnsi="ＭＳ ゴシック" w:cs="Times New Roman" w:hint="eastAsia"/>
          <w:bCs/>
          <w:sz w:val="22"/>
        </w:rPr>
        <w:t xml:space="preserve">　</w:t>
      </w:r>
      <w:r w:rsidR="002A284A" w:rsidRPr="00432D36">
        <w:rPr>
          <w:rFonts w:ascii="ＭＳ ゴシック" w:eastAsia="ＭＳ ゴシック" w:hAnsi="ＭＳ ゴシック" w:cs="Times New Roman" w:hint="eastAsia"/>
          <w:bCs/>
          <w:sz w:val="22"/>
        </w:rPr>
        <w:t>株式会社</w:t>
      </w:r>
      <w:r w:rsidR="00285B68" w:rsidRPr="00432D36">
        <w:rPr>
          <w:rFonts w:ascii="ＭＳ ゴシック" w:eastAsia="ＭＳ ゴシック" w:hAnsi="ＭＳ ゴシック" w:cs="Times New Roman" w:hint="eastAsia"/>
          <w:bCs/>
          <w:sz w:val="22"/>
        </w:rPr>
        <w:t>○○○○</w:t>
      </w:r>
    </w:p>
    <w:p w14:paraId="78AD6844" w14:textId="221B4C09"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432D36">
        <w:rPr>
          <w:rFonts w:ascii="ＭＳ ゴシック" w:eastAsia="ＭＳ ゴシック" w:hAnsi="ＭＳ ゴシック" w:cs="Times New Roman" w:hint="eastAsia"/>
          <w:bCs/>
          <w:sz w:val="22"/>
        </w:rPr>
        <w:t>及び代表者の役職　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2F85EDD1" w14:textId="0FF0FC7E"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4001412B" w14:textId="4F108374"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0B2DEB16" w14:textId="00D0A3F0" w:rsidR="00805C2C" w:rsidRDefault="00805C2C" w:rsidP="00805C2C">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事業について、配信動画の</w:t>
      </w:r>
      <w:r w:rsidRPr="00805C2C">
        <w:rPr>
          <w:rFonts w:ascii="ＭＳ ゴシック" w:eastAsia="ＭＳ ゴシック" w:hAnsi="ＭＳ ゴシック" w:cs="Times New Roman" w:hint="eastAsia"/>
          <w:bCs/>
          <w:sz w:val="22"/>
        </w:rPr>
        <w:t>全体の過半数の時間に公演を収録した映像を使用できない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7BA06402" w14:textId="1173D626" w:rsidR="00021CB5" w:rsidRPr="00805C2C" w:rsidRDefault="00021CB5" w:rsidP="00021CB5">
      <w:pPr>
        <w:tabs>
          <w:tab w:val="left" w:pos="1020"/>
        </w:tabs>
        <w:rPr>
          <w:rFonts w:ascii="ＭＳ ゴシック" w:eastAsia="ＭＳ ゴシック" w:hAnsi="ＭＳ ゴシック" w:cs="Times New Roman"/>
          <w:bCs/>
          <w:sz w:val="22"/>
        </w:rPr>
      </w:pPr>
    </w:p>
    <w:p w14:paraId="5329A9B2" w14:textId="7C9655E2" w:rsidR="00021CB5" w:rsidRDefault="00021CB5" w:rsidP="00021CB5">
      <w:pPr>
        <w:tabs>
          <w:tab w:val="left" w:pos="1020"/>
        </w:tabs>
        <w:rPr>
          <w:rFonts w:ascii="ＭＳ ゴシック" w:eastAsia="ＭＳ ゴシック" w:hAnsi="ＭＳ ゴシック" w:cs="Times New Roman"/>
          <w:bCs/>
          <w:sz w:val="22"/>
        </w:rPr>
      </w:pPr>
    </w:p>
    <w:p w14:paraId="005FED02"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505" w:type="dxa"/>
        <w:jc w:val="center"/>
        <w:tblInd w:w="0" w:type="dxa"/>
        <w:tblLook w:val="04A0" w:firstRow="1" w:lastRow="0" w:firstColumn="1" w:lastColumn="0" w:noHBand="0" w:noVBand="1"/>
      </w:tblPr>
      <w:tblGrid>
        <w:gridCol w:w="2835"/>
        <w:gridCol w:w="2835"/>
        <w:gridCol w:w="2835"/>
      </w:tblGrid>
      <w:tr w:rsidR="00021CB5" w14:paraId="55C0146F"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7B1402F2"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49C1F7F9"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3152EFA3"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021CB5" w:rsidRPr="00897718" w14:paraId="14461D75"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44DCC675" w14:textId="77777777" w:rsidR="00021CB5" w:rsidRPr="00432D36" w:rsidRDefault="00021CB5" w:rsidP="00ED71A3">
            <w:pPr>
              <w:tabs>
                <w:tab w:val="left" w:pos="1020"/>
              </w:tabs>
              <w:rPr>
                <w:rFonts w:ascii="ＭＳ ゴシック" w:eastAsia="ＭＳ ゴシック" w:hAnsi="ＭＳ ゴシック"/>
                <w:bCs/>
                <w:sz w:val="22"/>
              </w:rPr>
            </w:pPr>
            <w:r w:rsidRPr="00432D36">
              <w:rPr>
                <w:rFonts w:ascii="ＭＳ ゴシック" w:eastAsia="ＭＳ ゴシック" w:hAnsi="ＭＳ ゴシック" w:hint="eastAsia"/>
                <w:bCs/>
                <w:sz w:val="22"/>
              </w:rPr>
              <w:t>●●Live</w:t>
            </w:r>
          </w:p>
        </w:tc>
        <w:tc>
          <w:tcPr>
            <w:tcW w:w="2835" w:type="dxa"/>
            <w:tcBorders>
              <w:top w:val="single" w:sz="4" w:space="0" w:color="auto"/>
              <w:left w:val="single" w:sz="4" w:space="0" w:color="auto"/>
              <w:bottom w:val="single" w:sz="4" w:space="0" w:color="auto"/>
              <w:right w:val="single" w:sz="4" w:space="0" w:color="auto"/>
            </w:tcBorders>
          </w:tcPr>
          <w:p w14:paraId="64B65210" w14:textId="77777777" w:rsidR="00021CB5" w:rsidRPr="00432D36" w:rsidRDefault="00021CB5" w:rsidP="00ED71A3">
            <w:pPr>
              <w:tabs>
                <w:tab w:val="left" w:pos="1020"/>
              </w:tabs>
              <w:rPr>
                <w:rFonts w:ascii="ＭＳ ゴシック" w:eastAsia="ＭＳ ゴシック" w:hAnsi="ＭＳ ゴシック"/>
                <w:bCs/>
                <w:sz w:val="22"/>
              </w:rPr>
            </w:pPr>
            <w:r w:rsidRPr="00432D36">
              <w:rPr>
                <w:rFonts w:ascii="ＭＳ ゴシック" w:eastAsia="ＭＳ ゴシック" w:hAnsi="ＭＳ ゴシック" w:hint="eastAsia"/>
                <w:bCs/>
                <w:sz w:val="22"/>
              </w:rPr>
              <w:t>○○シアター</w:t>
            </w:r>
          </w:p>
        </w:tc>
        <w:tc>
          <w:tcPr>
            <w:tcW w:w="2835" w:type="dxa"/>
            <w:tcBorders>
              <w:top w:val="single" w:sz="4" w:space="0" w:color="auto"/>
              <w:left w:val="single" w:sz="4" w:space="0" w:color="auto"/>
              <w:bottom w:val="single" w:sz="4" w:space="0" w:color="auto"/>
              <w:right w:val="single" w:sz="4" w:space="0" w:color="auto"/>
            </w:tcBorders>
          </w:tcPr>
          <w:p w14:paraId="41772EAB" w14:textId="77777777" w:rsidR="00021CB5" w:rsidRPr="00432D36" w:rsidRDefault="00021CB5" w:rsidP="00ED71A3">
            <w:pPr>
              <w:tabs>
                <w:tab w:val="left" w:pos="1020"/>
              </w:tabs>
              <w:rPr>
                <w:rFonts w:ascii="ＭＳ ゴシック" w:eastAsia="ＭＳ ゴシック" w:hAnsi="ＭＳ ゴシック"/>
                <w:bCs/>
                <w:sz w:val="22"/>
              </w:rPr>
            </w:pPr>
            <w:r w:rsidRPr="00432D36">
              <w:rPr>
                <w:rFonts w:ascii="ＭＳ ゴシック" w:eastAsia="ＭＳ ゴシック" w:hAnsi="ＭＳ ゴシック" w:hint="eastAsia"/>
                <w:bCs/>
                <w:sz w:val="22"/>
              </w:rPr>
              <w:t>2</w:t>
            </w:r>
            <w:r w:rsidRPr="00432D36">
              <w:rPr>
                <w:rFonts w:ascii="ＭＳ ゴシック" w:eastAsia="ＭＳ ゴシック" w:hAnsi="ＭＳ ゴシック"/>
                <w:bCs/>
                <w:sz w:val="22"/>
              </w:rPr>
              <w:t>020</w:t>
            </w:r>
            <w:r w:rsidRPr="00432D36">
              <w:rPr>
                <w:rFonts w:ascii="ＭＳ ゴシック" w:eastAsia="ＭＳ ゴシック" w:hAnsi="ＭＳ ゴシック" w:hint="eastAsia"/>
                <w:bCs/>
                <w:sz w:val="22"/>
              </w:rPr>
              <w:t>年8月1日</w:t>
            </w:r>
          </w:p>
        </w:tc>
      </w:tr>
    </w:tbl>
    <w:p w14:paraId="60E4C1FB" w14:textId="77777777" w:rsidR="00021CB5" w:rsidRDefault="00021CB5" w:rsidP="00021CB5">
      <w:pPr>
        <w:tabs>
          <w:tab w:val="left" w:pos="1020"/>
        </w:tabs>
        <w:rPr>
          <w:rFonts w:ascii="ＭＳ ゴシック" w:eastAsia="ＭＳ ゴシック" w:hAnsi="ＭＳ ゴシック" w:cs="Times New Roman"/>
          <w:bCs/>
          <w:sz w:val="22"/>
        </w:rPr>
      </w:pPr>
    </w:p>
    <w:p w14:paraId="42F2A807" w14:textId="77777777" w:rsidR="00021CB5" w:rsidRDefault="00021CB5" w:rsidP="00021CB5">
      <w:pPr>
        <w:tabs>
          <w:tab w:val="left" w:pos="1020"/>
        </w:tabs>
        <w:rPr>
          <w:rFonts w:ascii="ＭＳ ゴシック" w:eastAsia="ＭＳ ゴシック" w:hAnsi="ＭＳ ゴシック" w:cs="Times New Roman"/>
          <w:bCs/>
          <w:sz w:val="22"/>
        </w:rPr>
      </w:pPr>
    </w:p>
    <w:p w14:paraId="7224F952" w14:textId="77777777" w:rsidR="00021CB5" w:rsidRPr="00897718" w:rsidRDefault="00021CB5" w:rsidP="00021CB5">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21CB5">
        <w:rPr>
          <w:rFonts w:ascii="ＭＳ ゴシック" w:eastAsia="ＭＳ ゴシック" w:hAnsi="ＭＳ ゴシック" w:cs="Times New Roman" w:hint="eastAsia"/>
          <w:bCs/>
          <w:sz w:val="22"/>
        </w:rPr>
        <w:t>配信動画において公演の映像を過半数の時間使用できない</w:t>
      </w:r>
      <w:r>
        <w:rPr>
          <w:rFonts w:ascii="ＭＳ ゴシック" w:eastAsia="ＭＳ ゴシック" w:hAnsi="ＭＳ ゴシック" w:cs="Times New Roman" w:hint="eastAsia"/>
          <w:bCs/>
          <w:sz w:val="22"/>
        </w:rPr>
        <w:t>理由</w:t>
      </w:r>
      <w:r w:rsidRPr="00897718">
        <w:rPr>
          <w:rFonts w:ascii="ＭＳ ゴシック" w:eastAsia="ＭＳ ゴシック" w:hAnsi="ＭＳ ゴシック" w:cs="Times New Roman" w:hint="eastAsia"/>
          <w:bCs/>
          <w:sz w:val="22"/>
        </w:rPr>
        <w:t>（必須）</w:t>
      </w:r>
    </w:p>
    <w:p w14:paraId="0F7DA465" w14:textId="77777777" w:rsidR="00021CB5" w:rsidRDefault="006E25BE" w:rsidP="00021CB5">
      <w:pPr>
        <w:tabs>
          <w:tab w:val="left" w:pos="1020"/>
        </w:tabs>
        <w:rPr>
          <w:rFonts w:ascii="ＭＳ ゴシック" w:eastAsia="ＭＳ ゴシック" w:hAnsi="ＭＳ ゴシック" w:cs="Times New Roman"/>
          <w:bCs/>
          <w:sz w:val="22"/>
        </w:rPr>
      </w:pPr>
      <w:r>
        <w:rPr>
          <w:rFonts w:ascii="ＭＳ ゴシック" w:eastAsia="ＭＳ ゴシック" w:hAnsi="ＭＳ ゴシック"/>
          <w:bCs/>
          <w:noProof/>
          <w:sz w:val="22"/>
        </w:rPr>
        <mc:AlternateContent>
          <mc:Choice Requires="wps">
            <w:drawing>
              <wp:anchor distT="0" distB="0" distL="114300" distR="114300" simplePos="0" relativeHeight="251666432" behindDoc="0" locked="0" layoutInCell="1" allowOverlap="1" wp14:anchorId="3729B27E" wp14:editId="55B14B3D">
                <wp:simplePos x="0" y="0"/>
                <wp:positionH relativeFrom="column">
                  <wp:posOffset>2935605</wp:posOffset>
                </wp:positionH>
                <wp:positionV relativeFrom="paragraph">
                  <wp:posOffset>1471295</wp:posOffset>
                </wp:positionV>
                <wp:extent cx="3078480" cy="1127760"/>
                <wp:effectExtent l="0" t="0" r="26670" b="15240"/>
                <wp:wrapNone/>
                <wp:docPr id="4" name="正方形/長方形 4"/>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2FB07" w14:textId="77777777" w:rsidR="006E25BE" w:rsidRDefault="006E25BE" w:rsidP="006E25BE">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39353AFF" w14:textId="77777777" w:rsidR="007E7DC2" w:rsidRPr="00E91D57" w:rsidRDefault="007E7DC2" w:rsidP="006E25BE">
                            <w:pPr>
                              <w:jc w:val="center"/>
                              <w:rPr>
                                <w:color w:val="000000" w:themeColor="text1"/>
                              </w:rPr>
                            </w:pPr>
                            <w:r>
                              <w:rPr>
                                <w:rFonts w:hint="eastAsia"/>
                                <w:color w:val="000000" w:themeColor="text1"/>
                              </w:rPr>
                              <w:t>（英語の契約書は日本語訳</w:t>
                            </w:r>
                            <w:r w:rsidR="00D93C76">
                              <w:rPr>
                                <w:rFonts w:hint="eastAsia"/>
                                <w:color w:val="000000" w:themeColor="text1"/>
                              </w:rPr>
                              <w:t>も</w:t>
                            </w:r>
                            <w:r>
                              <w:rPr>
                                <w:rFonts w:hint="eastAsia"/>
                                <w:color w:val="000000" w:themeColor="text1"/>
                              </w:rPr>
                              <w:t>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9B27E" id="正方形/長方形 4" o:spid="_x0000_s1029" style="position:absolute;left:0;text-align:left;margin-left:231.15pt;margin-top:115.8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" fillcolor="#fbe4d5 [661]" strokecolor="#c45911 [2405]" strokeweight="1pt">
                <v:textbox>
                  <w:txbxContent>
                    <w:p w14:paraId="7E12FB07" w14:textId="77777777" w:rsidR="006E25BE" w:rsidRDefault="006E25BE" w:rsidP="006E25BE">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39353AFF" w14:textId="77777777" w:rsidR="007E7DC2" w:rsidRPr="00E91D57" w:rsidRDefault="007E7DC2" w:rsidP="006E25BE">
                      <w:pPr>
                        <w:jc w:val="center"/>
                        <w:rPr>
                          <w:color w:val="000000" w:themeColor="text1"/>
                        </w:rPr>
                      </w:pPr>
                      <w:r>
                        <w:rPr>
                          <w:rFonts w:hint="eastAsia"/>
                          <w:color w:val="000000" w:themeColor="text1"/>
                        </w:rPr>
                        <w:t>（英語の契約書は日本語訳</w:t>
                      </w:r>
                      <w:r w:rsidR="00D93C76">
                        <w:rPr>
                          <w:rFonts w:hint="eastAsia"/>
                          <w:color w:val="000000" w:themeColor="text1"/>
                        </w:rPr>
                        <w:t>も</w:t>
                      </w:r>
                      <w:r>
                        <w:rPr>
                          <w:rFonts w:hint="eastAsia"/>
                          <w:color w:val="000000" w:themeColor="text1"/>
                        </w:rPr>
                        <w:t>提出すること）</w:t>
                      </w:r>
                    </w:p>
                  </w:txbxContent>
                </v:textbox>
              </v:rect>
            </w:pict>
          </mc:Fallback>
        </mc:AlternateContent>
      </w:r>
      <w:r w:rsidR="00021CB5">
        <w:rPr>
          <w:rFonts w:ascii="ＭＳ ゴシック" w:eastAsia="ＭＳ ゴシック" w:hAnsi="ＭＳ ゴシック" w:cs="Times New Roman" w:hint="eastAsia"/>
          <w:bCs/>
          <w:sz w:val="22"/>
        </w:rPr>
        <w:t>配信動画において</w:t>
      </w:r>
      <w:r w:rsidR="00021CB5" w:rsidRPr="00021CB5">
        <w:rPr>
          <w:rFonts w:ascii="ＭＳ ゴシック" w:eastAsia="ＭＳ ゴシック" w:hAnsi="ＭＳ ゴシック" w:cs="Times New Roman" w:hint="eastAsia"/>
          <w:bCs/>
          <w:sz w:val="22"/>
        </w:rPr>
        <w:t>公演の映像を過半数の時間使用できな</w:t>
      </w:r>
      <w:r w:rsidR="00021CB5">
        <w:rPr>
          <w:rFonts w:ascii="ＭＳ ゴシック" w:eastAsia="ＭＳ ゴシック" w:hAnsi="ＭＳ ゴシック" w:cs="Times New Roman" w:hint="eastAsia"/>
          <w:bCs/>
          <w:sz w:val="22"/>
        </w:rPr>
        <w:t>い理由は以下のとおりである。</w:t>
      </w:r>
    </w:p>
    <w:tbl>
      <w:tblPr>
        <w:tblStyle w:val="a3"/>
        <w:tblW w:w="0" w:type="auto"/>
        <w:tblInd w:w="0" w:type="dxa"/>
        <w:tblLook w:val="04A0" w:firstRow="1" w:lastRow="0" w:firstColumn="1" w:lastColumn="0" w:noHBand="0" w:noVBand="1"/>
      </w:tblPr>
      <w:tblGrid>
        <w:gridCol w:w="8494"/>
      </w:tblGrid>
      <w:tr w:rsidR="00021CB5" w14:paraId="4E789838" w14:textId="77777777" w:rsidTr="00ED71A3">
        <w:tc>
          <w:tcPr>
            <w:tcW w:w="8494" w:type="dxa"/>
          </w:tcPr>
          <w:p w14:paraId="621875DB" w14:textId="77777777" w:rsidR="005B60E6" w:rsidRPr="00432D36" w:rsidRDefault="009122B1" w:rsidP="005B60E6">
            <w:pPr>
              <w:tabs>
                <w:tab w:val="left" w:pos="1020"/>
              </w:tabs>
              <w:rPr>
                <w:rFonts w:ascii="ＭＳ ゴシック" w:eastAsia="ＭＳ ゴシック" w:hAnsi="ＭＳ ゴシック"/>
                <w:bCs/>
                <w:sz w:val="22"/>
              </w:rPr>
            </w:pPr>
            <w:r w:rsidRPr="00432D36">
              <w:rPr>
                <w:rFonts w:ascii="ＭＳ ゴシック" w:eastAsia="ＭＳ ゴシック" w:hAnsi="ＭＳ ゴシック" w:hint="eastAsia"/>
                <w:bCs/>
                <w:sz w:val="22"/>
              </w:rPr>
              <w:t>実施する</w:t>
            </w:r>
            <w:r w:rsidR="00805C2C" w:rsidRPr="00432D36">
              <w:rPr>
                <w:rFonts w:ascii="ＭＳ ゴシック" w:eastAsia="ＭＳ ゴシック" w:hAnsi="ＭＳ ゴシック" w:hint="eastAsia"/>
                <w:bCs/>
                <w:sz w:val="22"/>
              </w:rPr>
              <w:t>ミュージカルの演目について海外のプロダクションと結んでいる権利使用に関する契約に</w:t>
            </w:r>
            <w:r w:rsidRPr="00432D36">
              <w:rPr>
                <w:rFonts w:ascii="ＭＳ ゴシック" w:eastAsia="ＭＳ ゴシック" w:hAnsi="ＭＳ ゴシック" w:hint="eastAsia"/>
                <w:bCs/>
                <w:sz w:val="22"/>
              </w:rPr>
              <w:t>1分以上の映像</w:t>
            </w:r>
            <w:r w:rsidR="00805C2C" w:rsidRPr="00432D36">
              <w:rPr>
                <w:rFonts w:ascii="ＭＳ ゴシック" w:eastAsia="ＭＳ ゴシック" w:hAnsi="ＭＳ ゴシック" w:hint="eastAsia"/>
                <w:bCs/>
                <w:sz w:val="22"/>
              </w:rPr>
              <w:t>配信の権利が含まれておらず、また、今からでは契約の変更が難しい</w:t>
            </w:r>
            <w:r w:rsidR="005B60E6" w:rsidRPr="00432D36">
              <w:rPr>
                <w:rFonts w:ascii="ＭＳ ゴシック" w:eastAsia="ＭＳ ゴシック" w:hAnsi="ＭＳ ゴシック" w:hint="eastAsia"/>
                <w:bCs/>
                <w:sz w:val="22"/>
              </w:rPr>
              <w:t>ため。なお、契約内容については別添の権利使用契約書</w:t>
            </w:r>
            <w:r w:rsidR="001951AD" w:rsidRPr="00432D36">
              <w:rPr>
                <w:rFonts w:ascii="ＭＳ ゴシック" w:eastAsia="ＭＳ ゴシック" w:hAnsi="ＭＳ ゴシック" w:hint="eastAsia"/>
                <w:bCs/>
                <w:sz w:val="22"/>
              </w:rPr>
              <w:t>を参照のこと。</w:t>
            </w:r>
          </w:p>
          <w:p w14:paraId="5F6E311E" w14:textId="77777777" w:rsidR="00021CB5" w:rsidRPr="005B60E6" w:rsidRDefault="00021CB5" w:rsidP="00ED71A3">
            <w:pPr>
              <w:tabs>
                <w:tab w:val="left" w:pos="1020"/>
              </w:tabs>
              <w:rPr>
                <w:rFonts w:ascii="ＭＳ ゴシック" w:eastAsia="ＭＳ ゴシック" w:hAnsi="ＭＳ ゴシック"/>
                <w:bCs/>
                <w:color w:val="FF0000"/>
                <w:sz w:val="22"/>
              </w:rPr>
            </w:pPr>
          </w:p>
          <w:p w14:paraId="215F2E95" w14:textId="77777777" w:rsidR="00021CB5" w:rsidRDefault="00021CB5" w:rsidP="00ED71A3">
            <w:pPr>
              <w:tabs>
                <w:tab w:val="left" w:pos="1020"/>
              </w:tabs>
              <w:rPr>
                <w:rFonts w:ascii="ＭＳ ゴシック" w:eastAsia="ＭＳ ゴシック" w:hAnsi="ＭＳ ゴシック"/>
                <w:bCs/>
                <w:sz w:val="22"/>
              </w:rPr>
            </w:pPr>
          </w:p>
          <w:p w14:paraId="5B8AC612" w14:textId="77777777" w:rsidR="00021CB5" w:rsidRDefault="00021CB5" w:rsidP="00ED71A3">
            <w:pPr>
              <w:tabs>
                <w:tab w:val="left" w:pos="1020"/>
              </w:tabs>
              <w:rPr>
                <w:rFonts w:ascii="ＭＳ ゴシック" w:eastAsia="ＭＳ ゴシック" w:hAnsi="ＭＳ ゴシック"/>
                <w:bCs/>
                <w:sz w:val="22"/>
              </w:rPr>
            </w:pPr>
          </w:p>
          <w:p w14:paraId="75DD865D" w14:textId="77777777" w:rsidR="00021CB5" w:rsidRDefault="00021CB5" w:rsidP="00ED71A3">
            <w:pPr>
              <w:tabs>
                <w:tab w:val="left" w:pos="1020"/>
              </w:tabs>
              <w:rPr>
                <w:rFonts w:ascii="ＭＳ ゴシック" w:eastAsia="ＭＳ ゴシック" w:hAnsi="ＭＳ ゴシック"/>
                <w:bCs/>
                <w:sz w:val="22"/>
              </w:rPr>
            </w:pPr>
          </w:p>
        </w:tc>
      </w:tr>
      <w:bookmarkEnd w:id="1"/>
    </w:tbl>
    <w:p w14:paraId="03746EB2" w14:textId="77777777" w:rsidR="002A284A" w:rsidRPr="00021CB5" w:rsidRDefault="002A284A" w:rsidP="002A284A">
      <w:pPr>
        <w:widowControl/>
        <w:jc w:val="left"/>
        <w:rPr>
          <w:rFonts w:ascii="ＭＳ ゴシック" w:eastAsia="ＭＳ ゴシック" w:hAnsi="ＭＳ ゴシック"/>
        </w:rPr>
      </w:pPr>
    </w:p>
    <w:sectPr w:rsidR="002A284A" w:rsidRPr="00021CB5"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8767" w14:textId="77777777" w:rsidR="000A71F7" w:rsidRDefault="000A71F7" w:rsidP="0057245A">
      <w:r>
        <w:separator/>
      </w:r>
    </w:p>
  </w:endnote>
  <w:endnote w:type="continuationSeparator" w:id="0">
    <w:p w14:paraId="25061EA3" w14:textId="77777777" w:rsidR="000A71F7" w:rsidRDefault="000A71F7"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A6EF" w14:textId="77777777" w:rsidR="000A71F7" w:rsidRDefault="000A71F7" w:rsidP="0057245A">
      <w:r>
        <w:separator/>
      </w:r>
    </w:p>
  </w:footnote>
  <w:footnote w:type="continuationSeparator" w:id="0">
    <w:p w14:paraId="37367A4E" w14:textId="77777777" w:rsidR="000A71F7" w:rsidRDefault="000A71F7"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8"/>
    <w:rsid w:val="00021CB5"/>
    <w:rsid w:val="00024B17"/>
    <w:rsid w:val="000A2A95"/>
    <w:rsid w:val="000A4E5F"/>
    <w:rsid w:val="000A71F7"/>
    <w:rsid w:val="000B6575"/>
    <w:rsid w:val="000C0424"/>
    <w:rsid w:val="000C1B6A"/>
    <w:rsid w:val="000D3A6D"/>
    <w:rsid w:val="000D5AA6"/>
    <w:rsid w:val="00111D7C"/>
    <w:rsid w:val="001142F5"/>
    <w:rsid w:val="001521BC"/>
    <w:rsid w:val="001951AD"/>
    <w:rsid w:val="001C482C"/>
    <w:rsid w:val="001D4559"/>
    <w:rsid w:val="00203CA7"/>
    <w:rsid w:val="002637F9"/>
    <w:rsid w:val="00280F63"/>
    <w:rsid w:val="00285B68"/>
    <w:rsid w:val="002A284A"/>
    <w:rsid w:val="002D72F0"/>
    <w:rsid w:val="002E3FF2"/>
    <w:rsid w:val="002F7E33"/>
    <w:rsid w:val="00303258"/>
    <w:rsid w:val="00334C4A"/>
    <w:rsid w:val="003447FB"/>
    <w:rsid w:val="00393167"/>
    <w:rsid w:val="003C7A78"/>
    <w:rsid w:val="003D29F3"/>
    <w:rsid w:val="003D6744"/>
    <w:rsid w:val="003F77F2"/>
    <w:rsid w:val="00432D36"/>
    <w:rsid w:val="00434907"/>
    <w:rsid w:val="004633B8"/>
    <w:rsid w:val="00487ED6"/>
    <w:rsid w:val="004925AC"/>
    <w:rsid w:val="00492D7F"/>
    <w:rsid w:val="00523A7A"/>
    <w:rsid w:val="00533581"/>
    <w:rsid w:val="00550ACC"/>
    <w:rsid w:val="005520B8"/>
    <w:rsid w:val="00554890"/>
    <w:rsid w:val="00571BAB"/>
    <w:rsid w:val="0057245A"/>
    <w:rsid w:val="005B3276"/>
    <w:rsid w:val="005B60E6"/>
    <w:rsid w:val="00651DF2"/>
    <w:rsid w:val="006937D4"/>
    <w:rsid w:val="006B03BE"/>
    <w:rsid w:val="006E25BE"/>
    <w:rsid w:val="006E5640"/>
    <w:rsid w:val="007A0DFF"/>
    <w:rsid w:val="007D571E"/>
    <w:rsid w:val="007E7DC2"/>
    <w:rsid w:val="008033D5"/>
    <w:rsid w:val="00805C2C"/>
    <w:rsid w:val="008222F9"/>
    <w:rsid w:val="00886580"/>
    <w:rsid w:val="00897718"/>
    <w:rsid w:val="008B60EF"/>
    <w:rsid w:val="008C5F4D"/>
    <w:rsid w:val="008D5848"/>
    <w:rsid w:val="008D74BB"/>
    <w:rsid w:val="008F0735"/>
    <w:rsid w:val="009122B1"/>
    <w:rsid w:val="009169C8"/>
    <w:rsid w:val="009355F3"/>
    <w:rsid w:val="00980A6C"/>
    <w:rsid w:val="009F79BF"/>
    <w:rsid w:val="00A8329E"/>
    <w:rsid w:val="00A93B94"/>
    <w:rsid w:val="00AE285B"/>
    <w:rsid w:val="00B1354C"/>
    <w:rsid w:val="00B427AB"/>
    <w:rsid w:val="00B8311C"/>
    <w:rsid w:val="00B92980"/>
    <w:rsid w:val="00B96172"/>
    <w:rsid w:val="00BD50C2"/>
    <w:rsid w:val="00BF4CF2"/>
    <w:rsid w:val="00C31079"/>
    <w:rsid w:val="00C811C4"/>
    <w:rsid w:val="00C91FE7"/>
    <w:rsid w:val="00C94A9E"/>
    <w:rsid w:val="00CC1374"/>
    <w:rsid w:val="00CF600C"/>
    <w:rsid w:val="00CF6993"/>
    <w:rsid w:val="00CF6C52"/>
    <w:rsid w:val="00D15580"/>
    <w:rsid w:val="00D40739"/>
    <w:rsid w:val="00D51E64"/>
    <w:rsid w:val="00D67C8A"/>
    <w:rsid w:val="00D93C76"/>
    <w:rsid w:val="00DA3A4A"/>
    <w:rsid w:val="00DA616B"/>
    <w:rsid w:val="00E055C9"/>
    <w:rsid w:val="00E06B25"/>
    <w:rsid w:val="00E1160B"/>
    <w:rsid w:val="00E85E06"/>
    <w:rsid w:val="00EB253E"/>
    <w:rsid w:val="00F07C6D"/>
    <w:rsid w:val="00F16A5E"/>
    <w:rsid w:val="00F8528E"/>
    <w:rsid w:val="00FC079D"/>
    <w:rsid w:val="00FC45BB"/>
    <w:rsid w:val="00FD09DF"/>
    <w:rsid w:val="00FD2497"/>
    <w:rsid w:val="00FD4009"/>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7D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92487328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BAEE-0957-4B50-AB45-069002C9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2020-05-27T02:59:00Z</dcterms:created>
  <dcterms:modified xsi:type="dcterms:W3CDTF">2020-05-27T03:01:00Z</dcterms:modified>
</cp:coreProperties>
</file>